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2CB574C3">
                <wp:simplePos x="0" y="0"/>
                <wp:positionH relativeFrom="column">
                  <wp:posOffset>-821343</wp:posOffset>
                </wp:positionH>
                <wp:positionV relativeFrom="paragraph">
                  <wp:posOffset>-384582</wp:posOffset>
                </wp:positionV>
                <wp:extent cx="7151298" cy="10398137"/>
                <wp:effectExtent l="0" t="0" r="1206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85670C" w:rsidRDefault="0085670C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85670C" w:rsidRDefault="0085670C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proofErr w:type="gramStart"/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85670C" w:rsidRDefault="0085670C" w:rsidP="002D5E62">
                              <w:pPr>
                                <w:spacing w:line="280" w:lineRule="exac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</w:t>
                              </w:r>
                              <w:proofErr w:type="gramEnd"/>
                              <w:r>
                                <w:rPr>
                                  <w:spacing w:val="-6"/>
                                  <w:sz w:val="24"/>
                                </w:rPr>
                                <w:t>.Н.контр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  <w:p w14:paraId="5127AC2C" w14:textId="77777777" w:rsidR="0085670C" w:rsidRDefault="0085670C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85670C" w:rsidRDefault="0085670C" w:rsidP="002D5E62">
                              <w:r>
                                <w:object w:dxaOrig="225" w:dyaOrig="1305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1.2pt;height:65.45pt">
                                    <v:imagedata r:id="rId12" o:title=""/>
                                  </v:shape>
                                  <o:OLEObject Type="Embed" ProgID="MSWordArt.2" ShapeID="_x0000_i1026" DrawAspect="Content" ObjectID="_1733260422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85670C" w:rsidRPr="00E65D63" w:rsidRDefault="0085670C" w:rsidP="002D5E62">
                              <w:proofErr w:type="spellStart"/>
                              <w:r>
                                <w:t>Попковский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2E102D1F" w:rsidR="0085670C" w:rsidRPr="007E5D19" w:rsidRDefault="0085670C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Харкевич</w:t>
                              </w:r>
                            </w:p>
                            <w:p w14:paraId="08E72407" w14:textId="77777777" w:rsidR="0085670C" w:rsidRPr="00805158" w:rsidRDefault="0085670C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85670C" w:rsidRDefault="0085670C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85670C" w:rsidRPr="00CF7B1D" w:rsidRDefault="0085670C" w:rsidP="00440A69">
                              <w:pPr>
                                <w:pStyle w:val="BodyText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85670C" w:rsidRPr="00A921D0" w:rsidRDefault="0085670C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92" y="15294"/>
                            <a:ext cx="943" cy="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77777777" w:rsidR="0085670C" w:rsidRPr="00D40ABA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85670C" w:rsidRPr="007A5ADD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85670C" w:rsidRPr="00E739C3" w:rsidRDefault="0085670C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45036138" w:rsidR="0085670C" w:rsidRPr="008E04FB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proofErr w:type="gramStart"/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</w:t>
                              </w:r>
                              <w:proofErr w:type="gramEnd"/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 xml:space="preserve"> 05 01.10030540.</w:t>
                              </w:r>
                              <w:r w:rsidR="008E04FB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  <w:p w14:paraId="624C78FC" w14:textId="77777777" w:rsidR="0085670C" w:rsidRPr="00332272" w:rsidRDefault="0085670C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65pt;margin-top:-30.3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85670C" w:rsidRDefault="0085670C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85670C" w:rsidRDefault="0085670C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proofErr w:type="gramStart"/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85670C" w:rsidRDefault="0085670C" w:rsidP="002D5E62">
                        <w:pPr>
                          <w:spacing w:line="280" w:lineRule="exact"/>
                        </w:pPr>
                        <w:proofErr w:type="spellStart"/>
                        <w:proofErr w:type="gramStart"/>
                        <w:r>
                          <w:rPr>
                            <w:spacing w:val="-6"/>
                            <w:sz w:val="24"/>
                          </w:rPr>
                          <w:t>Н.контр</w:t>
                        </w:r>
                        <w:proofErr w:type="gramEnd"/>
                        <w:r>
                          <w:rPr>
                            <w:spacing w:val="-6"/>
                            <w:sz w:val="24"/>
                          </w:rPr>
                          <w:t>.Н.контр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  <w:p w14:paraId="5127AC2C" w14:textId="77777777" w:rsidR="0085670C" w:rsidRDefault="0085670C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85670C" w:rsidRDefault="0085670C" w:rsidP="002D5E62">
                        <w:r>
                          <w:object w:dxaOrig="225" w:dyaOrig="1305" w14:anchorId="521FCA6D">
                            <v:shape id="_x0000_i1026" type="#_x0000_t75" style="width:11.2pt;height:65.45pt">
                              <v:imagedata r:id="rId12" o:title=""/>
                            </v:shape>
                            <o:OLEObject Type="Embed" ProgID="MSWordArt.2" ShapeID="_x0000_i1026" DrawAspect="Content" ObjectID="_1733260422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85670C" w:rsidRPr="00E65D63" w:rsidRDefault="0085670C" w:rsidP="002D5E62">
                        <w:proofErr w:type="spellStart"/>
                        <w:r>
                          <w:t>Попковский</w:t>
                        </w:r>
                        <w:proofErr w:type="spellEnd"/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2E102D1F" w:rsidR="0085670C" w:rsidRPr="007E5D19" w:rsidRDefault="0085670C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Харкевич</w:t>
                        </w:r>
                      </w:p>
                      <w:p w14:paraId="08E72407" w14:textId="77777777" w:rsidR="0085670C" w:rsidRPr="00805158" w:rsidRDefault="0085670C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85670C" w:rsidRDefault="0085670C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85670C" w:rsidRPr="00CF7B1D" w:rsidRDefault="0085670C" w:rsidP="00440A69">
                        <w:pPr>
                          <w:pStyle w:val="BodyText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85670C" w:rsidRPr="00A921D0" w:rsidRDefault="0085670C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92;top:15294;width:94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77777777" w:rsidR="0085670C" w:rsidRPr="00D40ABA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85670C" w:rsidRPr="007A5ADD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85670C" w:rsidRPr="00E739C3" w:rsidRDefault="0085670C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45036138" w:rsidR="0085670C" w:rsidRPr="008E04FB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proofErr w:type="gramStart"/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</w:t>
                        </w:r>
                        <w:proofErr w:type="gramEnd"/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 xml:space="preserve"> 05 01.10030540.</w:t>
                        </w:r>
                        <w:r w:rsidR="008E04FB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16</w:t>
                        </w:r>
                      </w:p>
                      <w:p w14:paraId="624C78FC" w14:textId="77777777" w:rsidR="0085670C" w:rsidRPr="00332272" w:rsidRDefault="0085670C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767EA879" w:rsidR="00466BF3" w:rsidRPr="00466BF3" w:rsidRDefault="005C3BC8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3E132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9A42102" w:rsidR="00466BF3" w:rsidRPr="00466BF3" w:rsidRDefault="003E132E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429E1E0B" w:rsidR="00466BF3" w:rsidRPr="00466BF3" w:rsidRDefault="003E132E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293E06D9" w:rsidR="00466BF3" w:rsidRPr="00466BF3" w:rsidRDefault="003E132E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_Toc117241499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F32E2" w14:textId="1DC2B8E6" w:rsidR="00466BF3" w:rsidRPr="00466BF3" w:rsidRDefault="003E132E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4477BB71" w:rsidR="00466BF3" w:rsidRPr="00466BF3" w:rsidRDefault="003E132E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38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6F12EC90" w:rsidR="00466BF3" w:rsidRPr="00466BF3" w:rsidRDefault="003E132E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_Toc117241502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39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C329E6" w14:textId="480D7CDB" w:rsidR="005C3BC8" w:rsidRPr="00836B43" w:rsidRDefault="005C3BC8" w:rsidP="00466BF3">
          <w:pPr>
            <w:pStyle w:val="TOC2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Heading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 xml:space="preserve"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</w:t>
      </w:r>
      <w:proofErr w:type="spellStart"/>
      <w:r w:rsidRPr="00836B43">
        <w:rPr>
          <w:sz w:val="26"/>
          <w:szCs w:val="26"/>
        </w:rPr>
        <w:t>конечноэлементных</w:t>
      </w:r>
      <w:proofErr w:type="spellEnd"/>
      <w:r w:rsidRPr="00836B43">
        <w:rPr>
          <w:sz w:val="26"/>
          <w:szCs w:val="26"/>
        </w:rPr>
        <w:t xml:space="preserve">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 xml:space="preserve">При выполнении курсового проекта студенты используют знания, полученные в процессе изучения дисциплин «Компьютерные системы </w:t>
      </w:r>
      <w:proofErr w:type="spellStart"/>
      <w:r w:rsidRPr="004F6C60">
        <w:rPr>
          <w:sz w:val="26"/>
          <w:szCs w:val="26"/>
        </w:rPr>
        <w:t>конечноэлементных</w:t>
      </w:r>
      <w:proofErr w:type="spellEnd"/>
      <w:r w:rsidRPr="004F6C60">
        <w:rPr>
          <w:sz w:val="26"/>
          <w:szCs w:val="26"/>
        </w:rPr>
        <w:t xml:space="preserve">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 xml:space="preserve">Методика выполнения основных этапов курсового проекта рассматривается на лабораторных занятиях по дисциплине «Компьютерные системы </w:t>
      </w:r>
      <w:proofErr w:type="spellStart"/>
      <w:r w:rsidRPr="00B200D1">
        <w:rPr>
          <w:rFonts w:ascii="Times New Roman" w:hAnsi="Times New Roman"/>
          <w:sz w:val="26"/>
          <w:szCs w:val="26"/>
        </w:rPr>
        <w:t>конечноэлементных</w:t>
      </w:r>
      <w:proofErr w:type="spellEnd"/>
      <w:r w:rsidRPr="00B200D1">
        <w:rPr>
          <w:rFonts w:ascii="Times New Roman" w:hAnsi="Times New Roman"/>
          <w:sz w:val="26"/>
          <w:szCs w:val="26"/>
        </w:rPr>
        <w:t xml:space="preserve">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Heading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1CA869BD" w14:textId="31C990B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Исходные данные: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=3,3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=0,15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=0,45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=9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=23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=40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84D3674" wp14:editId="552EE345">
            <wp:extent cx="3485072" cy="1193518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760" cy="11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D21DDE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674BBFF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102BAA" w14:textId="59A261D1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=9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767F6CA" w14:textId="3375539B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1A73A204" w14:textId="31E9EED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11B25E1" w14:textId="2DB993A0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=9+23+40=72 кН</m:t>
        </m:r>
      </m:oMath>
      <w:r w:rsidRPr="00E81F91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41D94A7" w14:textId="510C6D9F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Па=60 Мпа;</m:t>
          </m:r>
        </m:oMath>
      </m:oMathPara>
    </w:p>
    <w:p w14:paraId="7DDC8795" w14:textId="4EB91D2E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=21,33∙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Па=213,3 МПа;</m:t>
          </m:r>
        </m:oMath>
      </m:oMathPara>
    </w:p>
    <w:p w14:paraId="104A52D2" w14:textId="0956AEF8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=12,8∙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Па=128 МПа;</m:t>
          </m:r>
        </m:oMath>
      </m:oMathPara>
    </w:p>
    <w:p w14:paraId="0E580727" w14:textId="37648D00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=11,622∙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Па=116,22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DE2E29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DE2E29">
        <w:rPr>
          <w:rFonts w:ascii="Times New Roman" w:hAnsi="Times New Roman"/>
          <w:i/>
          <w:iCs/>
          <w:sz w:val="26"/>
          <w:szCs w:val="26"/>
        </w:rPr>
        <w:t>в</w:t>
      </w:r>
      <w:r w:rsidRPr="00DE2E29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4D2C678" w:rsidR="00B918C6" w:rsidRPr="00E81F91" w:rsidRDefault="00DE2E29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E8F9" wp14:editId="23376C50">
            <wp:extent cx="6120765" cy="4904740"/>
            <wp:effectExtent l="0" t="0" r="0" b="0"/>
            <wp:docPr id="348" name="Picture 3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817" cy="49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Отсюда</w:t>
      </w:r>
    </w:p>
    <w:p w14:paraId="745EA16C" w14:textId="535F93DE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=0,889∙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 xml:space="preserve">-4 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м=0,045 мм;</m:t>
          </m:r>
        </m:oMath>
      </m:oMathPara>
    </w:p>
    <w:p w14:paraId="6D63961B" w14:textId="01BA970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=2,625∙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м=0,266 мм;</m:t>
          </m:r>
        </m:oMath>
      </m:oMathPara>
    </w:p>
    <w:p w14:paraId="20827CFA" w14:textId="55244468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=3,51∙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м=0,288 мм;</m:t>
          </m:r>
        </m:oMath>
      </m:oMathPara>
    </w:p>
    <w:p w14:paraId="49013D57" w14:textId="2D542C76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=0,872∙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м=0,545 мм.</m:t>
          </m:r>
        </m:oMath>
      </m:oMathPara>
    </w:p>
    <w:p w14:paraId="4F9B0720" w14:textId="77777777" w:rsid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6D2C4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перемещения характерных сечений бруса:</w:t>
      </w:r>
    </w:p>
    <w:p w14:paraId="3C481E25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94B6E" w14:textId="77777777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08F9A92" w14:textId="4B8D8343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,545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029A430" w14:textId="28EA6AB7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0,545+0,288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88C946A" w14:textId="7A0C8497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,833+0,266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64266B37" w14:textId="0DC2DA92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,1+0,045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=1,145</m:t>
          </m:r>
          <m:r>
            <w:rPr>
              <w:rFonts w:ascii="Cambria Math" w:hAnsi="Cambria Math"/>
              <w:sz w:val="26"/>
              <w:szCs w:val="26"/>
            </w:rPr>
            <m:t xml:space="preserve">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</w:t>
      </w:r>
      <w:proofErr w:type="spellStart"/>
      <w:r w:rsidRPr="00E81F91">
        <w:rPr>
          <w:rFonts w:ascii="Times New Roman" w:hAnsi="Times New Roman"/>
          <w:sz w:val="26"/>
          <w:szCs w:val="26"/>
        </w:rPr>
        <w:t>Solid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Works </w:t>
      </w:r>
      <w:proofErr w:type="spellStart"/>
      <w:r w:rsidRPr="00E81F91">
        <w:rPr>
          <w:rFonts w:ascii="Times New Roman" w:hAnsi="Times New Roman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sz w:val="26"/>
          <w:szCs w:val="26"/>
        </w:rPr>
        <w:t>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01A6FC8" w14:textId="252973F6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=1,224 см;</m:t>
          </m:r>
        </m:oMath>
      </m:oMathPara>
    </w:p>
    <w:p w14:paraId="413F3561" w14:textId="77777777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0EFAF78" w14:textId="359F4176" w:rsidR="00B918C6" w:rsidRPr="00E81F91" w:rsidRDefault="003E132E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3,3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=1,816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2A3FF566" w:rsidR="00B918C6" w:rsidRPr="00E81F91" w:rsidRDefault="003B7FB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621A5" wp14:editId="19C40254">
            <wp:extent cx="5940425" cy="2484120"/>
            <wp:effectExtent l="0" t="0" r="3175" b="0"/>
            <wp:docPr id="3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</w:t>
      </w:r>
      <w:proofErr w:type="spellStart"/>
      <w:r w:rsidRPr="00E81F91">
        <w:rPr>
          <w:sz w:val="26"/>
          <w:szCs w:val="26"/>
        </w:rPr>
        <w:t>Solid</w:t>
      </w:r>
      <w:proofErr w:type="spellEnd"/>
      <w:r w:rsidRPr="00E81F91">
        <w:rPr>
          <w:sz w:val="26"/>
          <w:szCs w:val="26"/>
        </w:rPr>
        <w:t xml:space="preserve"> Works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 xml:space="preserve">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4BBF3927" w:rsidR="00B918C6" w:rsidRPr="00E81F91" w:rsidRDefault="002F628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007C24" wp14:editId="5309827A">
            <wp:extent cx="6059141" cy="3048000"/>
            <wp:effectExtent l="0" t="0" r="0" b="0"/>
            <wp:docPr id="3" name="Рисунок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2EE65E7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5AF430EB" w14:textId="0CF76157" w:rsidR="00B918C6" w:rsidRPr="00E81F91" w:rsidRDefault="0089798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95DF6B7" wp14:editId="31C647CB">
            <wp:extent cx="5988542" cy="3286321"/>
            <wp:effectExtent l="0" t="0" r="0" b="0"/>
            <wp:docPr id="342" name="Рисунок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7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3193" cy="3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</w:t>
      </w:r>
      <w:proofErr w:type="spellStart"/>
      <w:r w:rsidRPr="00E81F91">
        <w:rPr>
          <w:sz w:val="26"/>
          <w:szCs w:val="26"/>
        </w:rPr>
        <w:t>Solid</w:t>
      </w:r>
      <w:proofErr w:type="spellEnd"/>
      <w:r w:rsidRPr="00E81F91">
        <w:rPr>
          <w:sz w:val="26"/>
          <w:szCs w:val="26"/>
        </w:rPr>
        <w:t xml:space="preserve"> Works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 xml:space="preserve">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29B9BBC6" w:rsidR="00B918C6" w:rsidRPr="00D92660" w:rsidRDefault="00D92660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5772A" wp14:editId="0247C832">
            <wp:extent cx="5585460" cy="3593261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735" cy="35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DE2E29">
        <w:rPr>
          <w:sz w:val="26"/>
          <w:szCs w:val="26"/>
        </w:rPr>
        <w:t>Рисунок 1.6 ‒ Эпюра нормальных напряжений рассматриваемого ступенчатого бруса</w:t>
      </w:r>
      <w:r w:rsidRPr="00E81F91">
        <w:rPr>
          <w:sz w:val="26"/>
          <w:szCs w:val="26"/>
        </w:rPr>
        <w:t xml:space="preserve">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19D812E8" w:rsidR="00B918C6" w:rsidRPr="00E81F91" w:rsidRDefault="00D92660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15A1AF0" wp14:editId="143659FC">
            <wp:extent cx="5631180" cy="299455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316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</w:t>
      </w:r>
      <w:proofErr w:type="spellStart"/>
      <w:r w:rsidRPr="00E81F91">
        <w:rPr>
          <w:sz w:val="26"/>
          <w:szCs w:val="26"/>
        </w:rPr>
        <w:t>Solid</w:t>
      </w:r>
      <w:proofErr w:type="spellEnd"/>
      <w:r w:rsidRPr="00E81F91">
        <w:rPr>
          <w:sz w:val="26"/>
          <w:szCs w:val="26"/>
        </w:rPr>
        <w:t xml:space="preserve"> Works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 xml:space="preserve"> (рисунок 1.7). </w:t>
      </w:r>
    </w:p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77777777" w:rsidR="00B918C6" w:rsidRPr="00E81F91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6D46B2CF" w14:textId="77777777" w:rsidR="00E11D99" w:rsidRPr="00E81F91" w:rsidRDefault="00E11D99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53"/>
        <w:gridCol w:w="2233"/>
      </w:tblGrid>
      <w:tr w:rsidR="00B918C6" w:rsidRPr="00E81F91" w14:paraId="2949EA37" w14:textId="77777777" w:rsidTr="00B918C6">
        <w:trPr>
          <w:trHeight w:val="1040"/>
        </w:trPr>
        <w:tc>
          <w:tcPr>
            <w:tcW w:w="2392" w:type="dxa"/>
            <w:vMerge w:val="restart"/>
          </w:tcPr>
          <w:p w14:paraId="4C46A96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 номер</w:t>
            </w:r>
          </w:p>
          <w:p w14:paraId="4DDDDE8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участка</w:t>
            </w:r>
          </w:p>
          <w:p w14:paraId="53AE185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ступенчатого бруса</w:t>
            </w:r>
          </w:p>
        </w:tc>
        <w:tc>
          <w:tcPr>
            <w:tcW w:w="4946" w:type="dxa"/>
            <w:gridSpan w:val="2"/>
          </w:tcPr>
          <w:p w14:paraId="58E97A4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Значения нормальных напряжений в поперечных сечениях ступенчатого бруса, (МПа)</w:t>
            </w:r>
          </w:p>
        </w:tc>
        <w:tc>
          <w:tcPr>
            <w:tcW w:w="2233" w:type="dxa"/>
            <w:vMerge w:val="restart"/>
          </w:tcPr>
          <w:p w14:paraId="1004F579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7A5644DA" w14:textId="77777777" w:rsidTr="00B918C6">
        <w:trPr>
          <w:trHeight w:val="1617"/>
        </w:trPr>
        <w:tc>
          <w:tcPr>
            <w:tcW w:w="2392" w:type="dxa"/>
            <w:vMerge/>
          </w:tcPr>
          <w:p w14:paraId="13AB0FD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248C102A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2C54D94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4E2121B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курса «Сопротивление материалов»</w:t>
            </w:r>
          </w:p>
        </w:tc>
        <w:tc>
          <w:tcPr>
            <w:tcW w:w="2553" w:type="dxa"/>
          </w:tcPr>
          <w:p w14:paraId="6817FD1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7B5451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6CD55935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proofErr w:type="spellStart"/>
            <w:r w:rsidRPr="00E81F91">
              <w:rPr>
                <w:sz w:val="26"/>
                <w:szCs w:val="26"/>
              </w:rPr>
              <w:t>Solid</w:t>
            </w:r>
            <w:proofErr w:type="spellEnd"/>
            <w:r w:rsidRPr="00E81F91">
              <w:rPr>
                <w:sz w:val="26"/>
                <w:szCs w:val="26"/>
              </w:rPr>
              <w:t xml:space="preserve"> Works</w:t>
            </w:r>
          </w:p>
          <w:p w14:paraId="4FCC42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proofErr w:type="spellStart"/>
            <w:r w:rsidRPr="00E81F91">
              <w:rPr>
                <w:sz w:val="26"/>
                <w:szCs w:val="26"/>
              </w:rPr>
              <w:t>Simulation</w:t>
            </w:r>
            <w:proofErr w:type="spellEnd"/>
          </w:p>
        </w:tc>
        <w:tc>
          <w:tcPr>
            <w:tcW w:w="2233" w:type="dxa"/>
            <w:vMerge/>
          </w:tcPr>
          <w:p w14:paraId="6A2DCE7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</w:tr>
      <w:tr w:rsidR="00B918C6" w:rsidRPr="00E81F91" w14:paraId="5260B40D" w14:textId="77777777" w:rsidTr="00B918C6">
        <w:tc>
          <w:tcPr>
            <w:tcW w:w="2392" w:type="dxa"/>
            <w:vAlign w:val="center"/>
          </w:tcPr>
          <w:p w14:paraId="5A9C64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  <w:vAlign w:val="center"/>
          </w:tcPr>
          <w:p w14:paraId="3CB6D5C9" w14:textId="6EC2793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553" w:type="dxa"/>
            <w:vAlign w:val="center"/>
          </w:tcPr>
          <w:p w14:paraId="4D34470D" w14:textId="0EA9054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233" w:type="dxa"/>
            <w:vAlign w:val="center"/>
          </w:tcPr>
          <w:p w14:paraId="69969F0D" w14:textId="065A3C35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897FBC1" w14:textId="77777777" w:rsidTr="00B918C6">
        <w:tc>
          <w:tcPr>
            <w:tcW w:w="2392" w:type="dxa"/>
            <w:vAlign w:val="center"/>
          </w:tcPr>
          <w:p w14:paraId="62E83A00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  <w:vAlign w:val="center"/>
          </w:tcPr>
          <w:p w14:paraId="020605B2" w14:textId="7219CB3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213,3</w:t>
            </w:r>
          </w:p>
        </w:tc>
        <w:tc>
          <w:tcPr>
            <w:tcW w:w="2553" w:type="dxa"/>
            <w:vAlign w:val="center"/>
          </w:tcPr>
          <w:p w14:paraId="3C151C29" w14:textId="2286F9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</w:t>
            </w:r>
            <w:r w:rsidR="00D92660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233" w:type="dxa"/>
            <w:vAlign w:val="center"/>
          </w:tcPr>
          <w:p w14:paraId="10E627F7" w14:textId="468E3DC6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1546B2A" w14:textId="77777777" w:rsidTr="00B918C6">
        <w:tc>
          <w:tcPr>
            <w:tcW w:w="2392" w:type="dxa"/>
            <w:vAlign w:val="center"/>
          </w:tcPr>
          <w:p w14:paraId="29A210D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  <w:vAlign w:val="center"/>
          </w:tcPr>
          <w:p w14:paraId="496C5634" w14:textId="5D844950" w:rsidR="00B918C6" w:rsidRPr="00D92660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,0</w:t>
            </w:r>
          </w:p>
        </w:tc>
        <w:tc>
          <w:tcPr>
            <w:tcW w:w="2553" w:type="dxa"/>
            <w:vAlign w:val="center"/>
          </w:tcPr>
          <w:p w14:paraId="5C33E3C7" w14:textId="3281AA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,3</w:t>
            </w:r>
          </w:p>
        </w:tc>
        <w:tc>
          <w:tcPr>
            <w:tcW w:w="2233" w:type="dxa"/>
            <w:vAlign w:val="center"/>
          </w:tcPr>
          <w:p w14:paraId="4DB62FCB" w14:textId="764F013C" w:rsidR="00B918C6" w:rsidRPr="00D92660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  <w:r w:rsidR="00D92660">
              <w:rPr>
                <w:sz w:val="26"/>
                <w:szCs w:val="26"/>
                <w:lang w:val="en-US"/>
              </w:rPr>
              <w:t>,</w:t>
            </w:r>
            <w:r w:rsidR="00D531EA">
              <w:rPr>
                <w:sz w:val="26"/>
                <w:szCs w:val="26"/>
              </w:rPr>
              <w:t>23</w:t>
            </w:r>
            <w:r w:rsidR="00D531EA">
              <w:rPr>
                <w:sz w:val="26"/>
                <w:szCs w:val="26"/>
                <w:lang w:val="en-US"/>
              </w:rPr>
              <w:t>%</w:t>
            </w:r>
          </w:p>
        </w:tc>
      </w:tr>
      <w:tr w:rsidR="00B918C6" w:rsidRPr="00E81F91" w14:paraId="46CB5A8F" w14:textId="77777777" w:rsidTr="00B918C6">
        <w:tc>
          <w:tcPr>
            <w:tcW w:w="2392" w:type="dxa"/>
            <w:vAlign w:val="center"/>
          </w:tcPr>
          <w:p w14:paraId="7EA02416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  <w:vAlign w:val="center"/>
          </w:tcPr>
          <w:p w14:paraId="60956D88" w14:textId="69E7D50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18</w:t>
            </w:r>
          </w:p>
        </w:tc>
        <w:tc>
          <w:tcPr>
            <w:tcW w:w="2553" w:type="dxa"/>
            <w:vAlign w:val="center"/>
          </w:tcPr>
          <w:p w14:paraId="5F97D8E4" w14:textId="77715024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</w:t>
            </w:r>
            <w:r w:rsidR="00D92660">
              <w:rPr>
                <w:sz w:val="26"/>
                <w:szCs w:val="26"/>
                <w:lang w:val="en-US"/>
              </w:rPr>
              <w:t>0</w:t>
            </w:r>
            <w:r>
              <w:rPr>
                <w:sz w:val="26"/>
                <w:szCs w:val="26"/>
                <w:lang w:val="en-US"/>
              </w:rPr>
              <w:t>,</w:t>
            </w:r>
            <w:r w:rsidR="00D92660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2233" w:type="dxa"/>
            <w:vAlign w:val="center"/>
          </w:tcPr>
          <w:p w14:paraId="5F687E8A" w14:textId="6F4FE2D2" w:rsidR="00B918C6" w:rsidRPr="00E81F91" w:rsidRDefault="00D531EA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6</w:t>
            </w:r>
            <w:r w:rsidR="00CC4F40">
              <w:rPr>
                <w:sz w:val="26"/>
                <w:szCs w:val="26"/>
              </w:rPr>
              <w:t>5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025E0568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56AA1266" w:rsidR="00B918C6" w:rsidRPr="00E81F91" w:rsidRDefault="00D531EA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90C1A6" wp14:editId="388E01B3">
            <wp:extent cx="5638800" cy="327530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987" cy="32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918C6" w:rsidRPr="00E81F91" w14:paraId="6611F1FC" w14:textId="77777777" w:rsidTr="00B918C6">
        <w:tc>
          <w:tcPr>
            <w:tcW w:w="2392" w:type="dxa"/>
            <w:vMerge w:val="restart"/>
          </w:tcPr>
          <w:p w14:paraId="6DC3046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</w:t>
            </w:r>
          </w:p>
          <w:p w14:paraId="6D8DFFD2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номер поперечных </w:t>
            </w:r>
          </w:p>
          <w:p w14:paraId="7B9C11E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сечений бруса</w:t>
            </w:r>
          </w:p>
          <w:p w14:paraId="2D67931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 мере</w:t>
            </w:r>
          </w:p>
          <w:p w14:paraId="798216B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перемещения от заделки к</w:t>
            </w:r>
          </w:p>
          <w:p w14:paraId="0EAF64D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свободному концу</w:t>
            </w:r>
          </w:p>
        </w:tc>
        <w:tc>
          <w:tcPr>
            <w:tcW w:w="4786" w:type="dxa"/>
            <w:gridSpan w:val="2"/>
          </w:tcPr>
          <w:p w14:paraId="79BD7D9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Значение перемещений поперечных сечений бруса, (мм)</w:t>
            </w:r>
          </w:p>
        </w:tc>
        <w:tc>
          <w:tcPr>
            <w:tcW w:w="2393" w:type="dxa"/>
            <w:vMerge w:val="restart"/>
          </w:tcPr>
          <w:p w14:paraId="758763F0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19B4D489" w14:textId="77777777" w:rsidTr="00B918C6">
        <w:tc>
          <w:tcPr>
            <w:tcW w:w="2392" w:type="dxa"/>
            <w:vMerge/>
          </w:tcPr>
          <w:p w14:paraId="597D3DDE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34BB480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0FC6772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 курса «Сопротивление материалов»</w:t>
            </w:r>
          </w:p>
        </w:tc>
        <w:tc>
          <w:tcPr>
            <w:tcW w:w="2393" w:type="dxa"/>
          </w:tcPr>
          <w:p w14:paraId="4BD6DC4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Результаты расчета </w:t>
            </w:r>
          </w:p>
          <w:p w14:paraId="0CCC7A77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с использованием </w:t>
            </w:r>
          </w:p>
          <w:p w14:paraId="1B82DA5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Solid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Works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Simulation</w:t>
            </w:r>
          </w:p>
        </w:tc>
        <w:tc>
          <w:tcPr>
            <w:tcW w:w="2393" w:type="dxa"/>
            <w:vMerge/>
          </w:tcPr>
          <w:p w14:paraId="05FEC41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</w:tr>
      <w:tr w:rsidR="00B918C6" w:rsidRPr="00E81F91" w14:paraId="5D5B98A3" w14:textId="77777777" w:rsidTr="00B918C6">
        <w:tc>
          <w:tcPr>
            <w:tcW w:w="2392" w:type="dxa"/>
          </w:tcPr>
          <w:p w14:paraId="494A581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44237A9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0240C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1EEB32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3BEECC46" w14:textId="77777777" w:rsidTr="00B918C6">
        <w:tc>
          <w:tcPr>
            <w:tcW w:w="2392" w:type="dxa"/>
          </w:tcPr>
          <w:p w14:paraId="1DFB8B4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561A98AD" w14:textId="62E98EF3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545</w:t>
            </w:r>
          </w:p>
        </w:tc>
        <w:tc>
          <w:tcPr>
            <w:tcW w:w="2393" w:type="dxa"/>
          </w:tcPr>
          <w:p w14:paraId="5560110B" w14:textId="30E471AE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51</w:t>
            </w:r>
            <w:r w:rsidR="00D531EA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393" w:type="dxa"/>
          </w:tcPr>
          <w:p w14:paraId="617AB7EC" w14:textId="5587BD21" w:rsidR="00B918C6" w:rsidRPr="00E81F91" w:rsidRDefault="00CC4F40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03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586BBFF3" w14:textId="77777777" w:rsidTr="00B918C6">
        <w:tc>
          <w:tcPr>
            <w:tcW w:w="2392" w:type="dxa"/>
          </w:tcPr>
          <w:p w14:paraId="531F76B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791A29C9" w14:textId="275F84FF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833</w:t>
            </w:r>
          </w:p>
        </w:tc>
        <w:tc>
          <w:tcPr>
            <w:tcW w:w="2393" w:type="dxa"/>
          </w:tcPr>
          <w:p w14:paraId="7BC20604" w14:textId="2A337809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7</w:t>
            </w:r>
            <w:r w:rsidR="00CC4F40">
              <w:rPr>
                <w:sz w:val="26"/>
                <w:szCs w:val="26"/>
              </w:rPr>
              <w:t>91</w:t>
            </w:r>
          </w:p>
        </w:tc>
        <w:tc>
          <w:tcPr>
            <w:tcW w:w="2393" w:type="dxa"/>
          </w:tcPr>
          <w:p w14:paraId="5D6DCD59" w14:textId="536F77AD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5</w:t>
            </w:r>
            <w:r w:rsidR="00B918C6" w:rsidRPr="00E81F91">
              <w:rPr>
                <w:sz w:val="26"/>
                <w:szCs w:val="26"/>
              </w:rPr>
              <w:t>,</w:t>
            </w:r>
            <w:r w:rsidR="00CC4F40">
              <w:rPr>
                <w:sz w:val="26"/>
                <w:szCs w:val="26"/>
              </w:rPr>
              <w:t>04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6A9B564B" w14:textId="77777777" w:rsidTr="00B918C6">
        <w:tc>
          <w:tcPr>
            <w:tcW w:w="2392" w:type="dxa"/>
          </w:tcPr>
          <w:p w14:paraId="38AFA758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45B39B2F" w14:textId="2EC7B6C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1655271A" w14:textId="49ED659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048</w:t>
            </w:r>
          </w:p>
        </w:tc>
        <w:tc>
          <w:tcPr>
            <w:tcW w:w="2393" w:type="dxa"/>
          </w:tcPr>
          <w:p w14:paraId="5BC9DFCB" w14:textId="5DB351BB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84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457A23E6" w14:textId="77777777" w:rsidTr="00B918C6">
        <w:tc>
          <w:tcPr>
            <w:tcW w:w="2392" w:type="dxa"/>
          </w:tcPr>
          <w:p w14:paraId="644A7C7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1896FAA4" w14:textId="42A042AF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145</w:t>
            </w:r>
          </w:p>
        </w:tc>
        <w:tc>
          <w:tcPr>
            <w:tcW w:w="2393" w:type="dxa"/>
          </w:tcPr>
          <w:p w14:paraId="731A2BA2" w14:textId="05173F1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092</w:t>
            </w:r>
          </w:p>
        </w:tc>
        <w:tc>
          <w:tcPr>
            <w:tcW w:w="2393" w:type="dxa"/>
          </w:tcPr>
          <w:p w14:paraId="4E08DFAF" w14:textId="157059DA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77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8248CA" w:rsidRDefault="00B918C6" w:rsidP="006013EA">
      <w:pPr>
        <w:pStyle w:val="Heading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8248CA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E21C1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0AC12420" w:rsidR="00BF48B0" w:rsidRPr="00BF48B0" w:rsidRDefault="00247B04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E93A3E3" wp14:editId="11C7F951">
            <wp:extent cx="2941320" cy="1798875"/>
            <wp:effectExtent l="0" t="0" r="0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 rotWithShape="1">
                    <a:blip r:embed="rId24"/>
                    <a:srcRect r="46420"/>
                    <a:stretch/>
                  </pic:blipFill>
                  <pic:spPr bwMode="auto">
                    <a:xfrm>
                      <a:off x="0" y="0"/>
                      <a:ext cx="2941581" cy="179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3ACA" w14:textId="26162D97" w:rsidR="00604FCA" w:rsidRDefault="00247B04" w:rsidP="00B831F5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FB9F5" wp14:editId="2AF87A2F">
            <wp:extent cx="3383280" cy="1501775"/>
            <wp:effectExtent l="0" t="0" r="7620" b="3175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 rotWithShape="1">
                    <a:blip r:embed="rId25"/>
                    <a:srcRect r="44725"/>
                    <a:stretch/>
                  </pic:blipFill>
                  <pic:spPr bwMode="auto">
                    <a:xfrm>
                      <a:off x="0" y="0"/>
                      <a:ext cx="3383280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1F5" w:rsidRPr="00B831F5">
        <w:rPr>
          <w:noProof/>
          <w:lang w:eastAsia="ru-RU"/>
        </w:rPr>
        <w:t xml:space="preserve"> </w:t>
      </w:r>
      <w:r w:rsidR="00CA679E">
        <w:rPr>
          <w:noProof/>
        </w:rPr>
        <w:drawing>
          <wp:inline distT="0" distB="0" distL="0" distR="0" wp14:anchorId="227BC932" wp14:editId="42ED0B69">
            <wp:extent cx="6120765" cy="3963670"/>
            <wp:effectExtent l="0" t="0" r="0" b="0"/>
            <wp:docPr id="350" name="Picture 35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able, calenda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0E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3A8B8EF7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F8797E" wp14:editId="07CFDDEE">
            <wp:extent cx="4951095" cy="3581400"/>
            <wp:effectExtent l="0" t="0" r="1905" b="0"/>
            <wp:docPr id="8" name="Рисунок 5" descr="C:\Users\Слава\Documents\ShareX\Screenshots\2022-04\0vrjzWhk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Слава\Documents\ShareX\Screenshots\2022-04\0vrjzWhkv5.pn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09" cy="35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253BB35F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которого, составляет 2</w:t>
      </w:r>
      <w:r w:rsidR="00C34F1E" w:rsidRPr="00C34F1E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8E41A65" w14:textId="7BC8FD7C" w:rsidR="00604FCA" w:rsidRPr="00E81F91" w:rsidRDefault="00CE15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CE15F5">
        <w:rPr>
          <w:rFonts w:ascii="Times New Roman" w:hAnsi="Times New Roman"/>
          <w:sz w:val="26"/>
          <w:szCs w:val="26"/>
        </w:rPr>
        <w:t xml:space="preserve">После создания твердотельной модели объекта активизируем оболочку </w:t>
      </w:r>
      <w:proofErr w:type="spellStart"/>
      <w:r w:rsidRPr="00CE15F5">
        <w:rPr>
          <w:rFonts w:ascii="Times New Roman" w:hAnsi="Times New Roman"/>
          <w:sz w:val="26"/>
          <w:szCs w:val="26"/>
        </w:rPr>
        <w:t>Simulation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, в которой создавалась, конечно-элементная, модель анализируемого объекта. В соответствии с исходными данными этого РПЗ анализируемый объект представляет собой шарнирно опорную балку, один конец которой закреплен на шарнирно неподвижную опору, а второй край на шарнирно подвижную опору и приложена распределенная нагрузка M = 5900 </w:t>
      </w:r>
      <w:proofErr w:type="spellStart"/>
      <w:r w:rsidRPr="00CE15F5">
        <w:rPr>
          <w:rFonts w:ascii="Times New Roman" w:hAnsi="Times New Roman"/>
          <w:sz w:val="26"/>
          <w:szCs w:val="26"/>
        </w:rPr>
        <w:t>Н∙м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 (рисунок 2.3).</w:t>
      </w:r>
    </w:p>
    <w:p w14:paraId="31D53A15" w14:textId="1E9206CD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B9BE5" wp14:editId="222544EE">
            <wp:extent cx="5006340" cy="2346960"/>
            <wp:effectExtent l="0" t="0" r="3810" b="0"/>
            <wp:docPr id="9" name="Рисунок 6" descr="C:\Users\Слава\Documents\ShareX\Screenshots\2022-04\qCCgPbJv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Слава\Documents\ShareX\Screenshots\2022-04\qCCgPbJvwq.p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8" cy="2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77CF2A8B" w:rsidR="00604FCA" w:rsidRPr="00E81F91" w:rsidRDefault="00E2233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01D4A" wp14:editId="1CEB5F48">
            <wp:extent cx="5236845" cy="2308860"/>
            <wp:effectExtent l="0" t="0" r="1905" b="0"/>
            <wp:docPr id="10" name="Рисунок 9" descr="C:\Users\Слава\Documents\ShareX\Screenshots\2022-04\pb6OC9lR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Слава\Documents\ShareX\Screenshots\2022-04\pb6OC9lRx4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79" cy="2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2.4 ‒ Конечно-элементная модель шарнирно опорной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6AF39F5" wp14:editId="7B4F4132">
            <wp:extent cx="2493010" cy="3373120"/>
            <wp:effectExtent l="0" t="0" r="2540" b="0"/>
            <wp:docPr id="16" name="Рисунок 16" descr="C:\Users\Слава\Documents\ShareX\Screenshots\2022-04\H7GQaYZF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H7GQaYZF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</w:t>
      </w:r>
      <w:proofErr w:type="gramStart"/>
      <w:r w:rsidRPr="00E81F91">
        <w:rPr>
          <w:rFonts w:ascii="Times New Roman" w:hAnsi="Times New Roman"/>
          <w:sz w:val="26"/>
          <w:szCs w:val="26"/>
        </w:rPr>
        <w:t>2.6 – 2.8</w:t>
      </w:r>
      <w:proofErr w:type="gramEnd"/>
      <w:r w:rsidRPr="00E81F91">
        <w:rPr>
          <w:rFonts w:ascii="Times New Roman" w:hAnsi="Times New Roman"/>
          <w:sz w:val="26"/>
          <w:szCs w:val="26"/>
        </w:rPr>
        <w:t xml:space="preserve">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10D19FC7" w:rsidR="00604FCA" w:rsidRPr="00E81F91" w:rsidRDefault="00FC797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4EB5069" wp14:editId="2A2BBEC4">
            <wp:extent cx="5388073" cy="2892197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716" cy="28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07B318ED" w:rsidR="00604FCA" w:rsidRPr="00E81F91" w:rsidRDefault="00655F9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CFF3C4" wp14:editId="13BA41BC">
            <wp:extent cx="5602605" cy="2770787"/>
            <wp:effectExtent l="0" t="0" r="0" b="0"/>
            <wp:docPr id="4" name="Picture 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arrow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355" cy="27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489D026A" w:rsidR="00604FCA" w:rsidRPr="00E81F91" w:rsidRDefault="00FC797E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A72857B" wp14:editId="187D2462">
            <wp:extent cx="5128846" cy="26865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5076" cy="26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3E132E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9BA74E4" w14:textId="7F11322E" w:rsidR="00C639FC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A80414">
        <w:rPr>
          <w:rFonts w:ascii="Times New Roman" w:hAnsi="Times New Roman"/>
          <w:sz w:val="26"/>
          <w:szCs w:val="26"/>
        </w:rPr>
        <w:lastRenderedPageBreak/>
        <w:t>Для рассматриваемой схемы нагружения балки и ее габаритных размеров (рисунки 2.1, 2.2, 2.3) значения максимального изгибающего момента M</w:t>
      </w:r>
      <w:r w:rsidR="00F51E4B" w:rsidRPr="00F51E4B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>, осевого момента J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и момента сопротивления W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26378D5B" w14:textId="77777777" w:rsidR="00A80414" w:rsidRPr="00E81F91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FB1D2" w14:textId="77777777" w:rsidR="00145F9B" w:rsidRPr="00B25280" w:rsidRDefault="003E132E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=-3540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8358B20" w14:textId="77777777" w:rsidR="00145F9B" w:rsidRPr="00B25280" w:rsidRDefault="003E132E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=2360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9270932" w14:textId="52B894D1" w:rsidR="00145F9B" w:rsidRPr="008B6329" w:rsidRDefault="003E132E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,06∙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0,05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0,11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=3,09∙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399869FA" w14:textId="7CAACE96" w:rsidR="00145F9B" w:rsidRPr="00192EE0" w:rsidRDefault="003E132E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 xml:space="preserve">x,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0,06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,05∙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0,11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=5,15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E11BF1" w14:textId="723A7AC5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где h, b, b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и h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‒ габаритные размеры поперечного сечения балки;</w:t>
      </w:r>
    </w:p>
    <w:p w14:paraId="7FF9B0F5" w14:textId="77777777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M – момент инерции.</w:t>
      </w:r>
    </w:p>
    <w:p w14:paraId="5EEAB01B" w14:textId="2DF4869B" w:rsidR="00604FCA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Тогда максимальные нормальные напряжения, возникающие в консольной балке, под действием поперечной нагрузки</w:t>
      </w:r>
      <w:r w:rsidRPr="00145F9B">
        <w:rPr>
          <w:rFonts w:ascii="Times New Roman" w:hAnsi="Times New Roman"/>
          <w:sz w:val="26"/>
          <w:szCs w:val="26"/>
        </w:rPr>
        <w:t>,</w:t>
      </w:r>
      <w:r w:rsidRPr="00627DD6">
        <w:rPr>
          <w:rFonts w:ascii="Times New Roman" w:hAnsi="Times New Roman"/>
          <w:sz w:val="26"/>
          <w:szCs w:val="26"/>
        </w:rPr>
        <w:t xml:space="preserve"> приложенной </w:t>
      </w:r>
      <w:r w:rsidR="009953B7" w:rsidRPr="00627DD6">
        <w:rPr>
          <w:rFonts w:ascii="Times New Roman" w:hAnsi="Times New Roman"/>
          <w:sz w:val="26"/>
          <w:szCs w:val="26"/>
        </w:rPr>
        <w:t>к свободному концу,</w:t>
      </w:r>
      <w:r w:rsidRPr="00627DD6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FAD2DF" w14:textId="77777777" w:rsidR="00145F9B" w:rsidRPr="00E81F91" w:rsidRDefault="00145F9B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87C9603" w14:textId="75FC6229" w:rsidR="00627DD6" w:rsidRPr="006F18F7" w:rsidRDefault="003E132E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-3540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5,15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=-68,645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E93D426" w14:textId="031764E9" w:rsidR="00627DD6" w:rsidRPr="00192EE0" w:rsidRDefault="003E132E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2360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5,15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=45,763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2C8AE7" w14:textId="17A9C825" w:rsidR="00604FCA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C103A">
        <w:rPr>
          <w:rFonts w:ascii="Times New Roman" w:hAnsi="Times New Roman"/>
          <w:sz w:val="26"/>
          <w:szCs w:val="26"/>
        </w:rPr>
        <w:t>Вместе с тем, как видно из рисунка 2.6, максимальные нормальные напряжения, полученные посредством использования метода конечных элементов равны σ</w:t>
      </w:r>
      <w:r w:rsidR="009953B7" w:rsidRPr="009953B7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max</w:t>
      </w:r>
      <w:r w:rsidRPr="000C103A">
        <w:rPr>
          <w:rFonts w:ascii="Times New Roman" w:hAnsi="Times New Roman"/>
          <w:sz w:val="26"/>
          <w:szCs w:val="26"/>
        </w:rPr>
        <w:t xml:space="preserve"> = 122,775 МПа, что отличается </w:t>
      </w:r>
      <w:r w:rsidR="008B1E78" w:rsidRPr="000C103A">
        <w:rPr>
          <w:rFonts w:ascii="Times New Roman" w:hAnsi="Times New Roman"/>
          <w:sz w:val="26"/>
          <w:szCs w:val="26"/>
        </w:rPr>
        <w:t>от значений,</w:t>
      </w:r>
      <w:r w:rsidRPr="000C103A">
        <w:rPr>
          <w:rFonts w:ascii="Times New Roman" w:hAnsi="Times New Roman"/>
          <w:sz w:val="26"/>
          <w:szCs w:val="26"/>
        </w:rPr>
        <w:t xml:space="preserve"> полученных подходом курса «Сопротивление материалов» на 0,038%. Такое расхождение обусловлено тем, что максимальные напряжения по данной схеме нагружения возникают в заделке</w:t>
      </w:r>
      <w:r w:rsidR="008B1E78" w:rsidRPr="008B1E78">
        <w:rPr>
          <w:rFonts w:ascii="Times New Roman" w:hAnsi="Times New Roman"/>
          <w:sz w:val="26"/>
          <w:szCs w:val="26"/>
        </w:rPr>
        <w:t>,</w:t>
      </w:r>
      <w:r w:rsidRPr="000C103A">
        <w:rPr>
          <w:rFonts w:ascii="Times New Roman" w:hAnsi="Times New Roman"/>
          <w:sz w:val="26"/>
          <w:szCs w:val="26"/>
        </w:rPr>
        <w:t xml:space="preserve"> где сказывается </w:t>
      </w:r>
      <w:r w:rsidR="008B1E78" w:rsidRPr="000C103A">
        <w:rPr>
          <w:rFonts w:ascii="Times New Roman" w:hAnsi="Times New Roman"/>
          <w:sz w:val="26"/>
          <w:szCs w:val="26"/>
        </w:rPr>
        <w:t>краевой эффект,</w:t>
      </w:r>
      <w:r w:rsidRPr="000C103A">
        <w:rPr>
          <w:rFonts w:ascii="Times New Roman" w:hAnsi="Times New Roman"/>
          <w:sz w:val="26"/>
          <w:szCs w:val="26"/>
        </w:rPr>
        <w:t xml:space="preserve"> который в курсе сопротивление материалов не учитывается. Максимальный прогиб в консольной балке определяется следующим выражением</w:t>
      </w:r>
    </w:p>
    <w:p w14:paraId="35E0EA3C" w14:textId="77777777" w:rsidR="000C103A" w:rsidRPr="001A2503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F3FDF09" w14:textId="1B41F5FE" w:rsidR="00E41A68" w:rsidRPr="00D32742" w:rsidRDefault="003E132E" w:rsidP="00E41A68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9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∙3,09∙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1,5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==0,000908 м=0,908 мм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5ABB938D" w14:textId="10D61066" w:rsidR="000C103A" w:rsidRPr="00D32742" w:rsidRDefault="000C103A" w:rsidP="000C103A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</w:p>
    <w:p w14:paraId="595992D1" w14:textId="5C10FFC6" w:rsidR="00466BF3" w:rsidRDefault="00BC2A4F" w:rsidP="009C5871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C2A4F">
        <w:rPr>
          <w:rFonts w:ascii="Times New Roman" w:hAnsi="Times New Roman"/>
          <w:sz w:val="26"/>
          <w:szCs w:val="26"/>
        </w:rPr>
        <w:t xml:space="preserve">Несовпадение значений в указанном месте на рисунке 2.7, по всей видимости, обусловлен тем, что в зоне действия сосредоточенного момента имеется место значительного градиентов напряжений и перемещений </w:t>
      </w:r>
      <w:r w:rsidR="00E41A68" w:rsidRPr="00BC2A4F">
        <w:rPr>
          <w:rFonts w:ascii="Times New Roman" w:hAnsi="Times New Roman"/>
          <w:sz w:val="26"/>
          <w:szCs w:val="26"/>
        </w:rPr>
        <w:t>согласно принципу Сен-Венана,</w:t>
      </w:r>
      <w:r w:rsidRPr="00BC2A4F">
        <w:rPr>
          <w:rFonts w:ascii="Times New Roman" w:hAnsi="Times New Roman"/>
          <w:sz w:val="26"/>
          <w:szCs w:val="26"/>
        </w:rPr>
        <w:t xml:space="preserve"> данные расчёта МКЭ и сопромата могут существенно различаться.</w:t>
      </w:r>
      <w:r w:rsidR="00466BF3">
        <w:rPr>
          <w:rFonts w:ascii="Times New Roman" w:hAnsi="Times New Roman"/>
          <w:sz w:val="26"/>
          <w:szCs w:val="26"/>
        </w:rPr>
        <w:br w:type="page"/>
      </w:r>
    </w:p>
    <w:p w14:paraId="5C624B6B" w14:textId="79EF440F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2"/>
        <w:gridCol w:w="3298"/>
        <w:gridCol w:w="2865"/>
      </w:tblGrid>
      <w:tr w:rsidR="00E41A68" w:rsidRPr="003D6771" w14:paraId="70E88587" w14:textId="77777777" w:rsidTr="0023792B">
        <w:tc>
          <w:tcPr>
            <w:tcW w:w="3794" w:type="dxa"/>
          </w:tcPr>
          <w:p w14:paraId="0BF3994C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Методы анализа</w:t>
            </w:r>
          </w:p>
          <w:p w14:paraId="1B4CA80B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напряженно-деформированного</w:t>
            </w:r>
          </w:p>
          <w:p w14:paraId="66D760A5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3402" w:type="dxa"/>
          </w:tcPr>
          <w:p w14:paraId="6FA3920D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8B6329">
              <w:rPr>
                <w:sz w:val="26"/>
                <w:szCs w:val="26"/>
              </w:rPr>
              <w:t>аксимальные нормальные напряжения, возникающие в консольной балке</w:t>
            </w:r>
          </w:p>
          <w:p w14:paraId="7126DD14" w14:textId="77777777" w:rsidR="00E41A68" w:rsidRPr="003D6771" w:rsidRDefault="003E132E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, (МПа)</m:t>
              </m:r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  <w:tc>
          <w:tcPr>
            <w:tcW w:w="2942" w:type="dxa"/>
          </w:tcPr>
          <w:p w14:paraId="7AFC38E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Максимальны</w:t>
            </w:r>
            <w:r>
              <w:rPr>
                <w:sz w:val="26"/>
                <w:szCs w:val="26"/>
              </w:rPr>
              <w:t>е</w:t>
            </w:r>
            <w:r w:rsidRPr="008B6329">
              <w:rPr>
                <w:sz w:val="26"/>
                <w:szCs w:val="26"/>
              </w:rPr>
              <w:t xml:space="preserve"> проги</w:t>
            </w:r>
            <w:r>
              <w:rPr>
                <w:sz w:val="26"/>
                <w:szCs w:val="26"/>
              </w:rPr>
              <w:t>бы</w:t>
            </w:r>
          </w:p>
          <w:p w14:paraId="391F103E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в консольной балке</w:t>
            </w:r>
          </w:p>
          <w:p w14:paraId="77BEE1C7" w14:textId="77777777" w:rsidR="00E41A68" w:rsidRPr="003D6771" w:rsidRDefault="003E132E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мм</m:t>
                  </m: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e>
              </m:d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</w:tr>
      <w:tr w:rsidR="00E41A68" w14:paraId="7A9CB4BF" w14:textId="77777777" w:rsidTr="0023792B">
        <w:tc>
          <w:tcPr>
            <w:tcW w:w="3794" w:type="dxa"/>
          </w:tcPr>
          <w:p w14:paraId="23577E29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3402" w:type="dxa"/>
          </w:tcPr>
          <w:p w14:paraId="6E8FB6F2" w14:textId="0C418377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592</w:t>
            </w:r>
          </w:p>
        </w:tc>
        <w:tc>
          <w:tcPr>
            <w:tcW w:w="2942" w:type="dxa"/>
          </w:tcPr>
          <w:p w14:paraId="1A6A49C4" w14:textId="52D73829" w:rsidR="00E41A68" w:rsidRDefault="00374B6C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0</w:t>
            </w:r>
            <w:r w:rsidR="009C587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923</w:t>
            </w:r>
          </w:p>
        </w:tc>
      </w:tr>
      <w:tr w:rsidR="00E41A68" w14:paraId="404664B4" w14:textId="77777777" w:rsidTr="0023792B">
        <w:tc>
          <w:tcPr>
            <w:tcW w:w="3794" w:type="dxa"/>
          </w:tcPr>
          <w:p w14:paraId="68CF0DB4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3402" w:type="dxa"/>
          </w:tcPr>
          <w:p w14:paraId="6A4D9837" w14:textId="144757FD" w:rsidR="00E41A68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68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645</w:t>
            </w:r>
          </w:p>
        </w:tc>
        <w:tc>
          <w:tcPr>
            <w:tcW w:w="2942" w:type="dxa"/>
          </w:tcPr>
          <w:p w14:paraId="3DD5706A" w14:textId="08F8D665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908</w:t>
            </w:r>
          </w:p>
        </w:tc>
      </w:tr>
      <w:tr w:rsidR="00E41A68" w14:paraId="5AF4C2DE" w14:textId="77777777" w:rsidTr="0023792B">
        <w:tc>
          <w:tcPr>
            <w:tcW w:w="3794" w:type="dxa"/>
          </w:tcPr>
          <w:p w14:paraId="6792313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3402" w:type="dxa"/>
          </w:tcPr>
          <w:p w14:paraId="6E7622E7" w14:textId="67CCFF75" w:rsidR="00E41A68" w:rsidRPr="00364E10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991</w:t>
            </w:r>
          </w:p>
        </w:tc>
        <w:tc>
          <w:tcPr>
            <w:tcW w:w="2942" w:type="dxa"/>
          </w:tcPr>
          <w:p w14:paraId="4525ECA8" w14:textId="21004CF9" w:rsidR="00E41A68" w:rsidRPr="00364E10" w:rsidRDefault="009C1304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</w:t>
            </w:r>
            <w:r w:rsidR="00E41A68">
              <w:rPr>
                <w:sz w:val="26"/>
                <w:szCs w:val="26"/>
              </w:rPr>
              <w:t>,</w:t>
            </w:r>
            <w:r w:rsidR="00364E10">
              <w:rPr>
                <w:sz w:val="26"/>
                <w:szCs w:val="26"/>
                <w:lang w:val="en-US"/>
              </w:rPr>
              <w:t>6</w:t>
            </w:r>
            <w:r>
              <w:rPr>
                <w:sz w:val="26"/>
                <w:szCs w:val="26"/>
                <w:lang w:val="en-US"/>
              </w:rPr>
              <w:t>23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3E132E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32F4F7FC" w14:textId="7ADA5922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FB8BFE3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2FC180" wp14:editId="0978ACBB">
            <wp:extent cx="4993509" cy="1910861"/>
            <wp:effectExtent l="0" t="0" r="0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3814" cy="1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17D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00910314" w14:textId="67C02714" w:rsidR="00BB522D" w:rsidRPr="00B831F5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Emphasis"/>
        </w:rPr>
      </w:pPr>
      <w:r>
        <w:rPr>
          <w:sz w:val="26"/>
          <w:szCs w:val="26"/>
        </w:rPr>
        <w:t>Рисунок 3.</w:t>
      </w:r>
      <w:r w:rsidR="00AF72F3" w:rsidRPr="00AF72F3">
        <w:rPr>
          <w:sz w:val="26"/>
          <w:szCs w:val="26"/>
        </w:rPr>
        <w:t>2</w:t>
      </w:r>
      <w:r>
        <w:rPr>
          <w:sz w:val="26"/>
          <w:szCs w:val="26"/>
        </w:rPr>
        <w:t xml:space="preserve">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259A5E58" w14:textId="6776E2C4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E664E0" w14:textId="77777777" w:rsidR="00BB522D" w:rsidRPr="00E81F91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12EC081" w14:textId="77777777" w:rsidR="000274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</w:t>
      </w:r>
    </w:p>
    <w:p w14:paraId="10E93ADA" w14:textId="1A482CDF" w:rsidR="002C02B2" w:rsidRDefault="000274B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274B2">
        <w:rPr>
          <w:rFonts w:ascii="Times New Roman" w:hAnsi="Times New Roman"/>
          <w:sz w:val="26"/>
          <w:szCs w:val="26"/>
        </w:rPr>
        <w:t>На рисунке 3.</w:t>
      </w:r>
      <w:r w:rsidR="00BB522D" w:rsidRPr="00BB522D">
        <w:rPr>
          <w:rFonts w:ascii="Times New Roman" w:hAnsi="Times New Roman"/>
          <w:sz w:val="26"/>
          <w:szCs w:val="26"/>
        </w:rPr>
        <w:t>3</w:t>
      </w:r>
      <w:r w:rsidRPr="000274B2">
        <w:rPr>
          <w:rFonts w:ascii="Times New Roman" w:hAnsi="Times New Roman"/>
          <w:sz w:val="26"/>
          <w:szCs w:val="26"/>
        </w:rPr>
        <w:t xml:space="preserve"> приведена предлагаемая для расчета модель продольно сжатого стержня усилием 130000 Н, круглого со срезными сегментами сверху и снизу, длиной 3000 мм, нижний край которого жестко защемлен.</w:t>
      </w:r>
    </w:p>
    <w:p w14:paraId="3726C37C" w14:textId="77777777" w:rsidR="00BB522D" w:rsidRDefault="00BB522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37AFBA2" w14:textId="0FA86140" w:rsidR="00531683" w:rsidRPr="00E81F91" w:rsidRDefault="004E1FB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A78986" wp14:editId="45F23437">
            <wp:extent cx="5128235" cy="3695700"/>
            <wp:effectExtent l="0" t="0" r="0" b="0"/>
            <wp:docPr id="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51" t="15240" r="35446" b="10498"/>
                    <a:stretch/>
                  </pic:blipFill>
                  <pic:spPr bwMode="auto">
                    <a:xfrm>
                      <a:off x="0" y="0"/>
                      <a:ext cx="5132196" cy="36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D2006AF" w14:textId="1247416A" w:rsidR="0042075C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4E1FB3">
        <w:rPr>
          <w:sz w:val="26"/>
          <w:szCs w:val="26"/>
        </w:rPr>
        <w:t>Рисунок 3.</w:t>
      </w:r>
      <w:r w:rsidR="00BB522D" w:rsidRPr="00BB522D">
        <w:rPr>
          <w:sz w:val="26"/>
          <w:szCs w:val="26"/>
        </w:rPr>
        <w:t>3</w:t>
      </w:r>
      <w:r w:rsidRPr="004E1FB3">
        <w:rPr>
          <w:sz w:val="26"/>
          <w:szCs w:val="26"/>
        </w:rPr>
        <w:t xml:space="preserve"> ‒ Модель расчета продольно сжатого стержня усилием 130000Н, длиной 3000 мм, нижний край которого жестко защемлен и дерево менеджера </w:t>
      </w:r>
      <w:proofErr w:type="spellStart"/>
      <w:r w:rsidRPr="004E1FB3">
        <w:rPr>
          <w:sz w:val="26"/>
          <w:szCs w:val="26"/>
        </w:rPr>
        <w:t>Simulation</w:t>
      </w:r>
      <w:proofErr w:type="spellEnd"/>
      <w:r w:rsidRPr="004E1FB3">
        <w:rPr>
          <w:sz w:val="26"/>
          <w:szCs w:val="26"/>
        </w:rPr>
        <w:t xml:space="preserve"> применительно к расчетам по проверке потери устойчивости</w:t>
      </w:r>
    </w:p>
    <w:p w14:paraId="36E2EDA3" w14:textId="77777777" w:rsidR="00531683" w:rsidRPr="00E81F91" w:rsidRDefault="00531683" w:rsidP="00BB522D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2648F6C2" w:rsidR="00531683" w:rsidRPr="00E81F91" w:rsidRDefault="007307DA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82F3B07" wp14:editId="148BF701">
            <wp:extent cx="4965219" cy="3810000"/>
            <wp:effectExtent l="0" t="0" r="6985" b="0"/>
            <wp:docPr id="357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949" r="32423" b="8080"/>
                    <a:stretch/>
                  </pic:blipFill>
                  <pic:spPr bwMode="auto">
                    <a:xfrm>
                      <a:off x="0" y="0"/>
                      <a:ext cx="4969455" cy="3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503EA64D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проведения завершающего расчета посредством щелчка левой клавишей мыши по дереву менеджера </w:t>
      </w:r>
      <w:proofErr w:type="spellStart"/>
      <w:r w:rsidRPr="00E81F91">
        <w:rPr>
          <w:rFonts w:ascii="Times New Roman" w:hAnsi="Times New Roman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proofErr w:type="spellStart"/>
      <w:r w:rsidR="0042075C">
        <w:rPr>
          <w:rFonts w:ascii="Times New Roman" w:hAnsi="Times New Roman"/>
          <w:sz w:val="26"/>
          <w:szCs w:val="26"/>
        </w:rPr>
        <w:t>иваемом</w:t>
      </w:r>
      <w:proofErr w:type="spellEnd"/>
      <w:r w:rsidR="0042075C">
        <w:rPr>
          <w:rFonts w:ascii="Times New Roman" w:hAnsi="Times New Roman"/>
          <w:sz w:val="26"/>
          <w:szCs w:val="26"/>
        </w:rPr>
        <w:t xml:space="preserve">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=11,718.</m:t>
        </m:r>
      </m:oMath>
    </w:p>
    <w:p w14:paraId="6A9A1441" w14:textId="2420984A" w:rsidR="00E81F91" w:rsidRPr="00E81F91" w:rsidRDefault="007307DA" w:rsidP="007307DA">
      <w:pPr>
        <w:tabs>
          <w:tab w:val="left" w:pos="426"/>
          <w:tab w:val="left" w:pos="3300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3407E6B1" w14:textId="1FD8A0BA" w:rsidR="00531683" w:rsidRPr="00E81F91" w:rsidRDefault="00AC7663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AC7663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549AD271" wp14:editId="186267A5">
            <wp:extent cx="5323596" cy="29940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9189" cy="29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248CA">
        <w:rPr>
          <w:sz w:val="26"/>
          <w:szCs w:val="26"/>
        </w:rPr>
        <w:t>Рисунок 3.</w:t>
      </w:r>
      <w:r w:rsidR="0042075C" w:rsidRPr="008248CA">
        <w:rPr>
          <w:sz w:val="26"/>
          <w:szCs w:val="26"/>
        </w:rPr>
        <w:t>5</w:t>
      </w:r>
      <w:r w:rsidRPr="008248CA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</w:t>
      </w:r>
      <w:r w:rsidRPr="00E81F91">
        <w:rPr>
          <w:sz w:val="26"/>
          <w:szCs w:val="26"/>
        </w:rPr>
        <w:t xml:space="preserve">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56B2A85C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</w:t>
      </w:r>
      <w:r w:rsidR="00A47DDC" w:rsidRPr="00E81F91">
        <w:rPr>
          <w:sz w:val="26"/>
          <w:szCs w:val="26"/>
        </w:rPr>
        <w:t>какой-либо</w:t>
      </w:r>
      <w:r w:rsidRPr="00E81F91">
        <w:rPr>
          <w:sz w:val="26"/>
          <w:szCs w:val="26"/>
        </w:rPr>
        <w:t xml:space="preserve">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0D5250" w14:textId="4445E39C" w:rsidR="00A47DDC" w:rsidRPr="00A47DDC" w:rsidRDefault="003E132E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</m:t>
              </m:r>
              <w:bookmarkStart w:id="5" w:name="_Hlk122485300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w:bookmarkEnd w:id="5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0,2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+4∙0,2∙0,1+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36(0,2+0,1)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=2,64454∙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1B8E9E8" w14:textId="4C37B0A2" w:rsidR="00A47DDC" w:rsidRPr="00A47DDC" w:rsidRDefault="003E132E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2,64464∙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-5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0,0195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=0,0368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22DDBEA2" w14:textId="58AA0C48" w:rsidR="00A47DDC" w:rsidRDefault="003E132E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2∙3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0,0368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=162,927.</m:t>
          </m:r>
        </m:oMath>
      </m:oMathPara>
    </w:p>
    <w:p w14:paraId="16393B00" w14:textId="4794646F" w:rsidR="00531683" w:rsidRPr="00A47DDC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5335A84" w14:textId="64E09B4B" w:rsidR="00531683" w:rsidRPr="00E81F91" w:rsidRDefault="003E132E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∙2,644∙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(2∙3)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=1522531,172Н.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3A11FCC" w14:textId="7EF423E3" w:rsidR="00531683" w:rsidRPr="00E81F91" w:rsidRDefault="003E132E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1522531,172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130000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=11,711.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6"/>
        <w:gridCol w:w="3286"/>
        <w:gridCol w:w="3283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343B21B2" w:rsidR="00531683" w:rsidRPr="00E81F91" w:rsidRDefault="00AA743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718</w:t>
            </w:r>
          </w:p>
        </w:tc>
        <w:tc>
          <w:tcPr>
            <w:tcW w:w="3379" w:type="dxa"/>
            <w:vAlign w:val="center"/>
          </w:tcPr>
          <w:p w14:paraId="3DD2B4B4" w14:textId="6F99AAE2" w:rsidR="00531683" w:rsidRPr="00A47DDC" w:rsidRDefault="004B7B4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 w:rsidRPr="004B7B47">
              <w:rPr>
                <w:sz w:val="26"/>
                <w:szCs w:val="26"/>
              </w:rPr>
              <w:t>11</w:t>
            </w:r>
            <w:r w:rsidR="00531683" w:rsidRPr="004B7B47">
              <w:rPr>
                <w:sz w:val="26"/>
                <w:szCs w:val="26"/>
              </w:rPr>
              <w:t>,</w:t>
            </w:r>
            <w:r w:rsidRPr="004B7B47">
              <w:rPr>
                <w:sz w:val="26"/>
                <w:szCs w:val="26"/>
                <w:lang w:val="en-US"/>
              </w:rPr>
              <w:t>711</w:t>
            </w:r>
          </w:p>
        </w:tc>
        <w:tc>
          <w:tcPr>
            <w:tcW w:w="3380" w:type="dxa"/>
            <w:vAlign w:val="center"/>
          </w:tcPr>
          <w:p w14:paraId="576B452A" w14:textId="5AA26FED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4B7B47">
              <w:rPr>
                <w:sz w:val="26"/>
                <w:szCs w:val="26"/>
              </w:rPr>
              <w:t>06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45141B96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32AAD" w14:textId="107463C2" w:rsidR="009F4AA2" w:rsidRDefault="009F4AA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9F4AA2">
        <w:rPr>
          <w:rFonts w:ascii="Times New Roman" w:hAnsi="Times New Roman"/>
          <w:sz w:val="26"/>
          <w:szCs w:val="26"/>
        </w:rPr>
        <w:t xml:space="preserve">Как видно, данные, полученные с использованием методов, предлагаемых в курсе «Сопротивление материалов» достаточно хорошо согласуются с результатами конечно-элементного анализа, проведенного в оболочке </w:t>
      </w:r>
      <w:proofErr w:type="spellStart"/>
      <w:r w:rsidRPr="009F4AA2">
        <w:rPr>
          <w:rFonts w:ascii="Times New Roman" w:hAnsi="Times New Roman"/>
          <w:sz w:val="26"/>
          <w:szCs w:val="26"/>
        </w:rPr>
        <w:t>COSMOSWorks</w:t>
      </w:r>
      <w:proofErr w:type="spellEnd"/>
      <w:r w:rsidRPr="009F4AA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F4AA2">
        <w:rPr>
          <w:rFonts w:ascii="Times New Roman" w:hAnsi="Times New Roman"/>
          <w:sz w:val="26"/>
          <w:szCs w:val="26"/>
        </w:rPr>
        <w:t>Simulation</w:t>
      </w:r>
      <w:proofErr w:type="spellEnd"/>
      <w:r w:rsidRPr="009F4AA2">
        <w:rPr>
          <w:rFonts w:ascii="Times New Roman" w:hAnsi="Times New Roman"/>
          <w:sz w:val="26"/>
          <w:szCs w:val="26"/>
        </w:rPr>
        <w:t>),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6" w:name="_Toc227133203"/>
    </w:p>
    <w:p w14:paraId="7FD19D7F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7" w:name="_Toc117241500"/>
      <w:bookmarkEnd w:id="6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7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1CA70385" w:rsidR="00AF0AF4" w:rsidRPr="00E81F91" w:rsidRDefault="00757BF9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E3EC53B" wp14:editId="1CE90635">
            <wp:extent cx="2749078" cy="1394460"/>
            <wp:effectExtent l="0" t="0" r="0" b="0"/>
            <wp:docPr id="361" name="Picture 361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antenna, gau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1" cy="13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5CFAF01" w14:textId="64C2B6AA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При этом характерные параметры этой схемы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980203" w:rsidRPr="00083373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23DF0DAD" w:rsidR="00AF0AF4" w:rsidRPr="00E81F91" w:rsidRDefault="0008337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F1C7AE4" wp14:editId="35BAB5C7">
            <wp:extent cx="5487851" cy="1676400"/>
            <wp:effectExtent l="0" t="0" r="0" b="0"/>
            <wp:docPr id="362" name="Picture 3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744" cy="16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44D04498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b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F330C4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d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D26BF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3E132E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∙g∙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2708D85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= 0,4</w:t>
      </w:r>
      <w:r w:rsidR="00AC5790" w:rsidRPr="00AC5790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E5A694" w14:textId="7F0404EE" w:rsidR="00AF0AF4" w:rsidRPr="00E81F91" w:rsidRDefault="003E132E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∙10∙0,45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5765F1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Кроме этих данных для построения твердотельной модели исследуемого объекта необходимо также определить габаритные размеры падающего груза (рисунок 5.3)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C66694" w:rsidRPr="00C66694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6F88F783" w:rsidR="00AF0AF4" w:rsidRPr="00E81F91" w:rsidRDefault="003E132E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B=0</m:t>
          </m:r>
          <m:r>
            <w:rPr>
              <w:rFonts w:ascii="Cambria Math" w:hAnsi="Cambria Math"/>
              <w:sz w:val="26"/>
              <w:szCs w:val="26"/>
            </w:rPr>
            <m:t>,08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2,5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307FF6" w14:textId="7C634EB2" w:rsidR="00AF0AF4" w:rsidRPr="00E81F91" w:rsidRDefault="003E132E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0,08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=0,08025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39E37C88" w14:textId="7A02F334" w:rsidR="00AF0AF4" w:rsidRPr="00E81F91" w:rsidRDefault="00D365BB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911CB" wp14:editId="41E84CE7">
            <wp:extent cx="5303520" cy="3977639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9724" cy="39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D365BB">
        <w:rPr>
          <w:rFonts w:ascii="Times New Roman" w:hAnsi="Times New Roman"/>
          <w:sz w:val="26"/>
          <w:szCs w:val="26"/>
        </w:rPr>
        <w:t>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</w:t>
      </w:r>
      <w:proofErr w:type="spellStart"/>
      <w:r w:rsidRPr="00E81F91">
        <w:rPr>
          <w:rFonts w:ascii="Times New Roman" w:hAnsi="Times New Roman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sz w:val="26"/>
          <w:szCs w:val="26"/>
        </w:rPr>
        <w:t>) типов анализов (нелинейный динамический анализ.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Настройка параметров расчетной части исследования осуществляется посредством щелчка правой клавиши мыши по корню дерева менеджера </w:t>
      </w:r>
      <w:proofErr w:type="spellStart"/>
      <w:r w:rsidRPr="00E81F91">
        <w:rPr>
          <w:rFonts w:ascii="Times New Roman" w:hAnsi="Times New Roman"/>
          <w:color w:val="000000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color w:val="000000"/>
          <w:sz w:val="26"/>
          <w:szCs w:val="26"/>
        </w:rPr>
        <w:t xml:space="preserve">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05B82399" w:rsidR="00AF0AF4" w:rsidRPr="00E81F91" w:rsidRDefault="0039599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43A5B95" wp14:editId="2A46FD7F">
            <wp:extent cx="3697508" cy="47720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2723" cy="47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sz w:val="26"/>
          <w:szCs w:val="26"/>
        </w:rPr>
        <w:t>Рисунок 4.</w:t>
      </w:r>
      <w:r w:rsidR="006D329D" w:rsidRPr="0039599C">
        <w:rPr>
          <w:rFonts w:ascii="Times New Roman" w:hAnsi="Times New Roman"/>
          <w:sz w:val="26"/>
          <w:szCs w:val="26"/>
        </w:rPr>
        <w:t>6</w:t>
      </w:r>
      <w:r w:rsidRPr="0039599C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65B85E2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0,000552 сек. Временной интервал при проведении такого анализа первоначально назначается 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63AABAE8" w:rsidR="00AF0AF4" w:rsidRPr="00E81F91" w:rsidRDefault="00094FF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7D14421" wp14:editId="77765480">
            <wp:extent cx="4690753" cy="2878644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8246" cy="28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094FFC">
        <w:rPr>
          <w:rFonts w:ascii="Times New Roman" w:hAnsi="Times New Roman"/>
          <w:sz w:val="26"/>
          <w:szCs w:val="26"/>
        </w:rPr>
        <w:t>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5E9CA7F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A20B44" w:rsidRPr="00A20B44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A20B44" w:rsidRPr="00D92660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F3F052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</w:p>
    <w:p w14:paraId="799E2446" w14:textId="555D037D" w:rsidR="00AF0AF4" w:rsidRPr="00E81F91" w:rsidRDefault="001345B8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C5BB311" wp14:editId="3A7F811D">
            <wp:extent cx="5273040" cy="3032760"/>
            <wp:effectExtent l="0" t="0" r="3810" b="0"/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E2B5E21" w:rsidR="00AF0AF4" w:rsidRPr="00E81F91" w:rsidRDefault="001345B8" w:rsidP="001345B8">
      <w:pPr>
        <w:tabs>
          <w:tab w:val="left" w:pos="2496"/>
        </w:tabs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526EED5" wp14:editId="0D5A7BB3">
            <wp:extent cx="4857008" cy="2617034"/>
            <wp:effectExtent l="0" t="0" r="127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2593" cy="26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1345B8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1345B8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4B717C8F" w:rsidR="00AF0AF4" w:rsidRPr="00E81F91" w:rsidRDefault="006820F2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BC464F2" wp14:editId="10D6BEBD">
            <wp:extent cx="4560125" cy="2924716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950" cy="292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48700D">
        <w:rPr>
          <w:rFonts w:ascii="Times New Roman" w:hAnsi="Times New Roman"/>
          <w:sz w:val="26"/>
          <w:szCs w:val="26"/>
        </w:rPr>
        <w:t>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30E1F095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</w:t>
      </w:r>
      <w:r w:rsidR="00187146" w:rsidRPr="00E81F91">
        <w:rPr>
          <w:rFonts w:ascii="Times New Roman" w:hAnsi="Times New Roman"/>
          <w:sz w:val="26"/>
          <w:szCs w:val="26"/>
        </w:rPr>
        <w:t>т. е.</w:t>
      </w:r>
      <w:r w:rsidRPr="00E81F91">
        <w:rPr>
          <w:rFonts w:ascii="Times New Roman" w:hAnsi="Times New Roman"/>
          <w:sz w:val="26"/>
          <w:szCs w:val="26"/>
        </w:rPr>
        <w:t xml:space="preserve">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0,000552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709BF40" w:rsidR="00AF0AF4" w:rsidRPr="00E81F91" w:rsidRDefault="006820F2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FAC927" wp14:editId="71C84489">
            <wp:extent cx="5118075" cy="2702666"/>
            <wp:effectExtent l="0" t="0" r="6985" b="2540"/>
            <wp:docPr id="371" name="Picture 37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5417" cy="27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9721C1">
        <w:rPr>
          <w:rFonts w:ascii="Times New Roman" w:hAnsi="Times New Roman"/>
          <w:sz w:val="26"/>
          <w:szCs w:val="26"/>
        </w:rPr>
        <w:t>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8A2B4B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</w:p>
    <w:p w14:paraId="7A7B38F6" w14:textId="53F15061" w:rsidR="00AF0AF4" w:rsidRPr="00E81F91" w:rsidRDefault="006820F2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BA56C68" wp14:editId="446F664E">
            <wp:extent cx="5382587" cy="2938952"/>
            <wp:effectExtent l="0" t="0" r="8890" b="0"/>
            <wp:docPr id="372" name="Picture 3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831" cy="29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9721C1">
        <w:rPr>
          <w:rFonts w:ascii="Times New Roman" w:hAnsi="Times New Roman"/>
          <w:sz w:val="26"/>
          <w:szCs w:val="26"/>
        </w:rPr>
        <w:t>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18B2523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Посредством 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При этом предварительно должна быть активизирована соответствующая эпюра </w:t>
      </w:r>
      <w:r w:rsidR="00187146" w:rsidRPr="00E81F91">
        <w:rPr>
          <w:rFonts w:ascii="Times New Roman" w:hAnsi="Times New Roman"/>
          <w:sz w:val="26"/>
          <w:szCs w:val="26"/>
        </w:rPr>
        <w:t>и, кроме того,</w:t>
      </w:r>
      <w:r w:rsidRPr="00E81F91">
        <w:rPr>
          <w:rFonts w:ascii="Times New Roman" w:hAnsi="Times New Roman"/>
          <w:sz w:val="26"/>
          <w:szCs w:val="26"/>
        </w:rPr>
        <w:t xml:space="preserve">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</w:t>
      </w:r>
      <w:r w:rsidR="00187146" w:rsidRPr="00E81F91">
        <w:rPr>
          <w:rFonts w:ascii="Times New Roman" w:hAnsi="Times New Roman"/>
          <w:sz w:val="26"/>
          <w:szCs w:val="26"/>
        </w:rPr>
        <w:t>балки,</w:t>
      </w:r>
      <w:r w:rsidRPr="00E81F91">
        <w:rPr>
          <w:rFonts w:ascii="Times New Roman" w:hAnsi="Times New Roman"/>
          <w:sz w:val="26"/>
          <w:szCs w:val="26"/>
        </w:rPr>
        <w:t xml:space="preserve">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B62A5F5" w14:textId="4F788E0B" w:rsidR="00AF0AF4" w:rsidRPr="00E81F91" w:rsidRDefault="005B2177" w:rsidP="005B2177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37D92" wp14:editId="54E21715">
            <wp:extent cx="5097780" cy="2789186"/>
            <wp:effectExtent l="0" t="0" r="7620" b="0"/>
            <wp:docPr id="373" name="Picture 3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530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6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5B2177">
        <w:rPr>
          <w:rFonts w:ascii="Times New Roman" w:hAnsi="Times New Roman"/>
          <w:sz w:val="26"/>
          <w:szCs w:val="26"/>
        </w:rPr>
        <w:t xml:space="preserve">Значения нормальных напряжений в узловых точка конечно-элементной модели балки </w:t>
      </w:r>
      <w:r w:rsidR="00087FBD" w:rsidRPr="005B2177">
        <w:rPr>
          <w:rFonts w:ascii="Times New Roman" w:hAnsi="Times New Roman"/>
          <w:sz w:val="26"/>
          <w:szCs w:val="26"/>
        </w:rPr>
        <w:t>для поперечного сечения</w:t>
      </w:r>
      <w:r w:rsidRPr="005B2177">
        <w:rPr>
          <w:rFonts w:ascii="Times New Roman" w:hAnsi="Times New Roman"/>
          <w:sz w:val="26"/>
          <w:szCs w:val="26"/>
        </w:rPr>
        <w:t>, непосредственно прилегающего к заделке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1A364473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0,000552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>= -0,821 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35CBFED8" w:rsidR="00AF0AF4" w:rsidRPr="00E81F91" w:rsidRDefault="005B217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DFC73D1" wp14:editId="197F44C9">
            <wp:extent cx="4975860" cy="2846263"/>
            <wp:effectExtent l="0" t="0" r="0" b="0"/>
            <wp:docPr id="374" name="Picture 3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914" cy="2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5B2177">
        <w:rPr>
          <w:rFonts w:ascii="Times New Roman" w:hAnsi="Times New Roman"/>
          <w:sz w:val="26"/>
          <w:szCs w:val="26"/>
        </w:rPr>
        <w:t>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A9541E" w14:textId="3020135C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характеристики, которые для </w:t>
      </w:r>
      <w:r w:rsidR="00ED3E3D" w:rsidRPr="00ED3E3D">
        <w:rPr>
          <w:rFonts w:ascii="Times New Roman" w:hAnsi="Times New Roman"/>
          <w:sz w:val="26"/>
          <w:szCs w:val="26"/>
        </w:rPr>
        <w:t>трапециевидного</w:t>
      </w:r>
      <w:r w:rsidRPr="00ED3E3D">
        <w:rPr>
          <w:rFonts w:ascii="Times New Roman" w:hAnsi="Times New Roman"/>
          <w:sz w:val="26"/>
          <w:szCs w:val="26"/>
        </w:rPr>
        <w:t xml:space="preserve"> сечения</w:t>
      </w:r>
      <w:r w:rsidRPr="00E81F91">
        <w:rPr>
          <w:rFonts w:ascii="Times New Roman" w:hAnsi="Times New Roman"/>
          <w:sz w:val="26"/>
          <w:szCs w:val="26"/>
        </w:rPr>
        <w:t xml:space="preserve"> вычисляются с помощью выражений:</w:t>
      </w:r>
    </w:p>
    <w:p w14:paraId="3ADA9E47" w14:textId="17BB2111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b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12</m:t>
            </m:r>
          </m:den>
        </m:f>
        <m:r>
          <w:rPr>
            <w:rFonts w:ascii="Cambria Math" w:hAnsi="Cambria Math"/>
            <w:color w:val="000000"/>
            <w:sz w:val="26"/>
            <w:szCs w:val="26"/>
          </w:rPr>
          <m:t>-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d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64</m:t>
            </m:r>
          </m:den>
        </m:f>
      </m:oMath>
    </w:p>
    <w:p w14:paraId="6FF6EA39" w14:textId="1B70F4E3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d>
          <m:d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12</m:t>
                </m:r>
              </m:den>
            </m:f>
            <m:r>
              <w:rPr>
                <w:rFonts w:ascii="Cambria Math" w:hAnsi="Cambria Math"/>
                <w:color w:val="000000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64</m:t>
                </m:r>
              </m:den>
            </m:f>
          </m:e>
        </m:d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den>
        </m:f>
      </m:oMath>
    </w:p>
    <w:p w14:paraId="77941027" w14:textId="2C388BDC" w:rsidR="00BA1745" w:rsidRDefault="00AF0AF4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</w:t>
      </w:r>
      <w:r w:rsidRPr="00E81F91">
        <w:rPr>
          <w:rFonts w:ascii="Times New Roman" w:hAnsi="Times New Roman"/>
          <w:sz w:val="26"/>
          <w:szCs w:val="26"/>
        </w:rPr>
        <w:t xml:space="preserve"> то в результате получим следующие значения геометрических характеристик:</w:t>
      </w:r>
    </w:p>
    <w:p w14:paraId="105A4C0B" w14:textId="77777777" w:rsidR="00716668" w:rsidRPr="00716668" w:rsidRDefault="00716668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BDC9D3" w14:textId="678FFC02" w:rsidR="00F04EA8" w:rsidRPr="00F04EA8" w:rsidRDefault="003E132E" w:rsidP="00F04EA8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J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0,08∙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∙0,06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63C93EB" w14:textId="5A9E08A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color w:val="000000"/>
          <w:sz w:val="26"/>
          <w:szCs w:val="26"/>
        </w:rPr>
      </w:pPr>
    </w:p>
    <w:p w14:paraId="38582420" w14:textId="0D91DA56" w:rsidR="001F4D2F" w:rsidRPr="001F4D2F" w:rsidRDefault="003E132E" w:rsidP="001F4D2F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0,08∙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0,13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0,13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 xml:space="preserve">=0,0002155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D93452C" w14:textId="77777777" w:rsidR="00AF0AF4" w:rsidRPr="000D5416" w:rsidRDefault="00AF0AF4" w:rsidP="000D5416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  <w:lang w:val="en-US"/>
        </w:rPr>
      </w:pPr>
    </w:p>
    <w:p w14:paraId="65D166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2D561B3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5EB0DF" w14:textId="24DABE5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i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Pr="00E81F91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0D5416" w:rsidRPr="000D5416">
        <w:rPr>
          <w:rFonts w:ascii="Times New Roman" w:hAnsi="Times New Roman"/>
          <w:sz w:val="26"/>
          <w:szCs w:val="26"/>
        </w:rPr>
        <w:t>30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  <w:lang w:val="en-US"/>
        </w:rPr>
        <w:t>H</w:t>
      </w:r>
    </w:p>
    <w:p w14:paraId="75CBF56D" w14:textId="1EA81216" w:rsidR="000D5416" w:rsidRPr="000D5416" w:rsidRDefault="003E132E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=10 Н</m:t>
          </m:r>
        </m:oMath>
      </m:oMathPara>
    </w:p>
    <w:p w14:paraId="4E17C15F" w14:textId="00624AF5" w:rsidR="000D5416" w:rsidRPr="000D5416" w:rsidRDefault="003E132E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 Н</m:t>
          </m:r>
        </m:oMath>
      </m:oMathPara>
    </w:p>
    <w:p w14:paraId="2753F7D0" w14:textId="0B181301" w:rsidR="000D5416" w:rsidRPr="000D5416" w:rsidRDefault="003E132E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13D03BB7" w14:textId="77777777" w:rsidR="00AF0AF4" w:rsidRPr="00E81F91" w:rsidRDefault="00AF0AF4" w:rsidP="00BA055E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81B2A68" w14:textId="792F9121" w:rsidR="00AF0AF4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41082B">
        <w:rPr>
          <w:rFonts w:ascii="Times New Roman" w:hAnsi="Times New Roman"/>
          <w:sz w:val="26"/>
          <w:szCs w:val="26"/>
        </w:rPr>
        <w:t>В место падения груза прикладываем единичную силу и строим эпюру моментов от единичной нагрузки.</w:t>
      </w:r>
    </w:p>
    <w:p w14:paraId="0903D2B7" w14:textId="25B15798" w:rsidR="0041082B" w:rsidRPr="0041082B" w:rsidRDefault="003E132E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=0,33 Н</m:t>
          </m:r>
        </m:oMath>
      </m:oMathPara>
    </w:p>
    <w:p w14:paraId="72B77D23" w14:textId="1DEC428F" w:rsidR="0041082B" w:rsidRPr="0041082B" w:rsidRDefault="003E132E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 Н</m:t>
          </m:r>
        </m:oMath>
      </m:oMathPara>
    </w:p>
    <w:p w14:paraId="4F4EB2D1" w14:textId="704CD7B3" w:rsidR="00BA055E" w:rsidRPr="00BA055E" w:rsidRDefault="003E132E" w:rsidP="00BA055E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=0,533 Н∙м</m:t>
          </m:r>
        </m:oMath>
      </m:oMathPara>
    </w:p>
    <w:p w14:paraId="30DFA0FD" w14:textId="77777777" w:rsidR="0041082B" w:rsidRPr="0041082B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5DB2F7C8" w:rsidR="00AF0AF4" w:rsidRPr="00E81F91" w:rsidRDefault="00C8689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B1EEC" wp14:editId="4D19CC06">
            <wp:extent cx="5488785" cy="4907280"/>
            <wp:effectExtent l="0" t="0" r="0" b="762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49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43B993" w14:textId="75A81F2D" w:rsidR="00AB4071" w:rsidRPr="00AB4071" w:rsidRDefault="003E132E" w:rsidP="00AB4071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2503C2F1" w14:textId="77777777" w:rsidR="00AF0AF4" w:rsidRPr="00E81F91" w:rsidRDefault="00AF0AF4" w:rsidP="00AB4071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282C089F" w:rsidR="00AF0AF4" w:rsidRPr="00AB4071" w:rsidRDefault="003E132E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en-US"/>
                </w:rPr>
                <m:t>max</m:t>
              </m:r>
            </m:sub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x,  н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16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0,000215546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e>
            <m:sub/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-6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=0,0742МПа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2DD69911" w14:textId="77777777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786AE8" w14:textId="438EE4F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балки и нагруженной сосредоточенной силой на расстоянии 0,5</w:t>
      </w:r>
      <w:r w:rsidR="00CF463F" w:rsidRPr="00CF463F">
        <w:rPr>
          <w:rFonts w:ascii="Times New Roman" w:hAnsi="Times New Roman"/>
          <w:sz w:val="26"/>
          <w:szCs w:val="26"/>
        </w:rPr>
        <w:t>33</w:t>
      </w:r>
      <w:r w:rsidRPr="00E81F91">
        <w:rPr>
          <w:rFonts w:ascii="Times New Roman" w:hAnsi="Times New Roman"/>
          <w:sz w:val="26"/>
          <w:szCs w:val="26"/>
        </w:rPr>
        <w:t>м статический прогиб может быть определен с помощью выражения</w:t>
      </w:r>
    </w:p>
    <w:p w14:paraId="04AA32D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06DB6AE" w14:textId="78C214C3" w:rsidR="00AF0AF4" w:rsidRPr="00E81F91" w:rsidRDefault="003E132E" w:rsidP="000E4A9D">
      <w:pPr>
        <w:ind w:right="-426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6"/>
                  <w:szCs w:val="26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1,4∙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=2,32 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</m:t>
          </m:r>
        </m:oMath>
      </m:oMathPara>
    </w:p>
    <w:p w14:paraId="5C05F0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540489" w14:textId="0E046C62" w:rsidR="00AF0AF4" w:rsidRPr="004B1F10" w:rsidRDefault="003E132E" w:rsidP="004B1F10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2,32∙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=623,8211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4B56B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значение динамического коэффициента </w:t>
      </w:r>
      <w:r w:rsidR="000E4A9D" w:rsidRPr="00E81F91">
        <w:rPr>
          <w:rFonts w:ascii="Times New Roman" w:hAnsi="Times New Roman"/>
          <w:sz w:val="26"/>
          <w:szCs w:val="26"/>
        </w:rPr>
        <w:t>в последующем,</w:t>
      </w:r>
      <w:r w:rsidRPr="00E81F91">
        <w:rPr>
          <w:rFonts w:ascii="Times New Roman" w:hAnsi="Times New Roman"/>
          <w:sz w:val="26"/>
          <w:szCs w:val="26"/>
        </w:rPr>
        <w:t xml:space="preserve">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1D2272" w14:textId="0C8C1468" w:rsidR="00AF0AF4" w:rsidRPr="000E4A9D" w:rsidRDefault="003E132E" w:rsidP="000E4A9D">
      <w:pPr>
        <w:ind w:right="-284" w:firstLine="567"/>
        <w:contextualSpacing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=623,8211 ∙</m:t>
          </m:r>
          <m:r>
            <w:rPr>
              <w:rFonts w:ascii="Cambria Math" w:eastAsiaTheme="minorEastAsia" w:hAnsi="Cambria Math"/>
              <w:sz w:val="26"/>
              <w:szCs w:val="26"/>
            </w:rPr>
            <m:t>0,07423=46,306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0C46526" w14:textId="77777777" w:rsidR="000E4A9D" w:rsidRDefault="003E132E" w:rsidP="000E4A9D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К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=623,8211∙2,32∙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=0,001447 м=1,447 мм</m:t>
          </m:r>
        </m:oMath>
      </m:oMathPara>
    </w:p>
    <w:p w14:paraId="1F36C8D6" w14:textId="77777777" w:rsidR="00AF0AF4" w:rsidRPr="000E4A9D" w:rsidRDefault="00AF0AF4" w:rsidP="000E4A9D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</w:p>
    <w:p w14:paraId="13C384E6" w14:textId="77777777" w:rsidR="00AF0AF4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</w:t>
      </w:r>
      <w:proofErr w:type="spellStart"/>
      <w:r w:rsidR="00AF0AF4"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="00AF0AF4"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AF0AF4" w:rsidRPr="00E81F91">
        <w:rPr>
          <w:rFonts w:ascii="Times New Roman" w:hAnsi="Times New Roman"/>
          <w:sz w:val="26"/>
          <w:szCs w:val="26"/>
        </w:rPr>
        <w:t>.</w:t>
      </w:r>
    </w:p>
    <w:p w14:paraId="4ECE2626" w14:textId="1722394B" w:rsidR="00E81F91" w:rsidRDefault="00E81F91">
      <w:pPr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</w:t>
      </w:r>
      <w:proofErr w:type="spellStart"/>
      <w:r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83"/>
        <w:gridCol w:w="2218"/>
        <w:gridCol w:w="2314"/>
      </w:tblGrid>
      <w:tr w:rsidR="006D64E1" w:rsidRPr="00E81F91" w14:paraId="13403CA1" w14:textId="77777777" w:rsidTr="006D64E1">
        <w:trPr>
          <w:jc w:val="center"/>
        </w:trPr>
        <w:tc>
          <w:tcPr>
            <w:tcW w:w="2983" w:type="dxa"/>
          </w:tcPr>
          <w:p w14:paraId="155BDA0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18" w:type="dxa"/>
          </w:tcPr>
          <w:p w14:paraId="7FC7C848" w14:textId="370B50F6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Максимальные напряжения на верхних волокнах балки </w:t>
            </w:r>
            <w:proofErr w:type="gramStart"/>
            <w:r w:rsidRPr="00E81F91">
              <w:rPr>
                <w:sz w:val="26"/>
                <w:szCs w:val="26"/>
              </w:rPr>
              <w:t>сечения</w:t>
            </w:r>
            <w:proofErr w:type="gramEnd"/>
            <w:r w:rsidRPr="00E81F91">
              <w:rPr>
                <w:sz w:val="26"/>
                <w:szCs w:val="26"/>
              </w:rPr>
              <w:t xml:space="preserve">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E81F91">
              <w:rPr>
                <w:rFonts w:eastAsiaTheme="minorEastAsia"/>
                <w:sz w:val="26"/>
                <w:szCs w:val="26"/>
              </w:rPr>
              <w:t>, (МПа)</w:t>
            </w:r>
          </w:p>
        </w:tc>
        <w:tc>
          <w:tcPr>
            <w:tcW w:w="2314" w:type="dxa"/>
          </w:tcPr>
          <w:p w14:paraId="0305DEC7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E81F91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6D64E1" w:rsidRPr="00E81F91" w14:paraId="2B342295" w14:textId="77777777" w:rsidTr="000A7507">
        <w:trPr>
          <w:trHeight w:val="490"/>
          <w:jc w:val="center"/>
        </w:trPr>
        <w:tc>
          <w:tcPr>
            <w:tcW w:w="2983" w:type="dxa"/>
          </w:tcPr>
          <w:p w14:paraId="2262B925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</w:t>
            </w:r>
            <w:proofErr w:type="spellStart"/>
            <w:r w:rsidRPr="00E81F91">
              <w:rPr>
                <w:sz w:val="26"/>
                <w:szCs w:val="26"/>
              </w:rPr>
              <w:t>olidWorks</w:t>
            </w:r>
            <w:proofErr w:type="spellEnd"/>
          </w:p>
        </w:tc>
        <w:tc>
          <w:tcPr>
            <w:tcW w:w="2218" w:type="dxa"/>
            <w:vAlign w:val="center"/>
          </w:tcPr>
          <w:p w14:paraId="406583F4" w14:textId="66C51C7F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43,128</w:t>
            </w:r>
          </w:p>
        </w:tc>
        <w:tc>
          <w:tcPr>
            <w:tcW w:w="2314" w:type="dxa"/>
            <w:vAlign w:val="center"/>
          </w:tcPr>
          <w:p w14:paraId="0E4293FE" w14:textId="79A69B2A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1,532</w:t>
            </w:r>
          </w:p>
        </w:tc>
      </w:tr>
      <w:tr w:rsidR="006D64E1" w:rsidRPr="00E81F91" w14:paraId="2704EBD3" w14:textId="77777777" w:rsidTr="006D64E1">
        <w:trPr>
          <w:jc w:val="center"/>
        </w:trPr>
        <w:tc>
          <w:tcPr>
            <w:tcW w:w="2983" w:type="dxa"/>
          </w:tcPr>
          <w:p w14:paraId="0A1F878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18" w:type="dxa"/>
            <w:vAlign w:val="center"/>
          </w:tcPr>
          <w:p w14:paraId="769EC78A" w14:textId="29156837" w:rsidR="006D64E1" w:rsidRPr="00E81F91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0A7507">
              <w:rPr>
                <w:sz w:val="26"/>
                <w:szCs w:val="26"/>
              </w:rPr>
              <w:t>46,306</w:t>
            </w:r>
          </w:p>
        </w:tc>
        <w:tc>
          <w:tcPr>
            <w:tcW w:w="2314" w:type="dxa"/>
            <w:vAlign w:val="center"/>
          </w:tcPr>
          <w:p w14:paraId="48A2C24D" w14:textId="7B9DF6D3" w:rsidR="006D64E1" w:rsidRPr="006D64E1" w:rsidRDefault="006D64E1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447</w:t>
            </w:r>
          </w:p>
        </w:tc>
      </w:tr>
      <w:tr w:rsidR="006D64E1" w:rsidRPr="00E81F91" w14:paraId="0947665F" w14:textId="77777777" w:rsidTr="006D64E1">
        <w:trPr>
          <w:jc w:val="center"/>
        </w:trPr>
        <w:tc>
          <w:tcPr>
            <w:tcW w:w="2983" w:type="dxa"/>
          </w:tcPr>
          <w:p w14:paraId="02D7CE0E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18" w:type="dxa"/>
            <w:vAlign w:val="center"/>
          </w:tcPr>
          <w:p w14:paraId="2C089EBE" w14:textId="680AF3AB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7,368</w:t>
            </w:r>
          </w:p>
        </w:tc>
        <w:tc>
          <w:tcPr>
            <w:tcW w:w="2314" w:type="dxa"/>
            <w:vAlign w:val="center"/>
          </w:tcPr>
          <w:p w14:paraId="6A097E83" w14:textId="61C43F40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5,874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1F4FE6B7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использовалась достаточно грубая сетка разбиения модели на конечные элементы; </w:t>
      </w:r>
    </w:p>
    <w:p w14:paraId="5752BC6B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lastRenderedPageBreak/>
        <w:t xml:space="preserve">в основу теории удара в курсе «Сопротивление материалов» положены ряд допущений, которые в </w:t>
      </w:r>
      <w:proofErr w:type="spellStart"/>
      <w:r w:rsidRPr="00E81F91">
        <w:rPr>
          <w:color w:val="000000"/>
          <w:sz w:val="26"/>
          <w:szCs w:val="26"/>
        </w:rPr>
        <w:t>SolidWorks</w:t>
      </w:r>
      <w:proofErr w:type="spellEnd"/>
      <w:r w:rsidRPr="00E81F91">
        <w:rPr>
          <w:color w:val="000000"/>
          <w:sz w:val="26"/>
          <w:szCs w:val="26"/>
        </w:rPr>
        <w:t xml:space="preserve"> </w:t>
      </w:r>
      <w:proofErr w:type="spellStart"/>
      <w:r w:rsidRPr="00E81F91">
        <w:rPr>
          <w:color w:val="000000"/>
          <w:sz w:val="26"/>
          <w:szCs w:val="26"/>
        </w:rPr>
        <w:t>Simulation</w:t>
      </w:r>
      <w:proofErr w:type="spellEnd"/>
      <w:r w:rsidRPr="00E81F91">
        <w:rPr>
          <w:color w:val="000000"/>
          <w:sz w:val="26"/>
          <w:szCs w:val="26"/>
        </w:rPr>
        <w:t xml:space="preserve"> не применяются; </w:t>
      </w:r>
    </w:p>
    <w:p w14:paraId="1C1328B8" w14:textId="5208630B" w:rsidR="006013EA" w:rsidRPr="00B26507" w:rsidRDefault="00AF0AF4" w:rsidP="000D5D19">
      <w:pPr>
        <w:pStyle w:val="ListParagraph"/>
        <w:numPr>
          <w:ilvl w:val="0"/>
          <w:numId w:val="26"/>
        </w:numPr>
        <w:ind w:left="0" w:firstLine="709"/>
        <w:mirrorIndents/>
        <w:jc w:val="both"/>
        <w:rPr>
          <w:sz w:val="26"/>
          <w:szCs w:val="26"/>
        </w:rPr>
      </w:pPr>
      <w:r w:rsidRPr="00B26507">
        <w:rPr>
          <w:color w:val="000000"/>
          <w:sz w:val="26"/>
          <w:szCs w:val="26"/>
        </w:rPr>
        <w:t>в мест</w:t>
      </w:r>
      <w:r w:rsidR="00B26507">
        <w:rPr>
          <w:color w:val="000000"/>
          <w:sz w:val="26"/>
          <w:szCs w:val="26"/>
        </w:rPr>
        <w:t>ах закрепления шарниров</w:t>
      </w:r>
      <w:r w:rsidRPr="00B26507">
        <w:rPr>
          <w:color w:val="000000"/>
          <w:sz w:val="26"/>
          <w:szCs w:val="26"/>
        </w:rPr>
        <w:t xml:space="preserve">, а также зоне падения груза может оказывать большое влияние </w:t>
      </w:r>
      <w:r w:rsidR="002A035A" w:rsidRPr="00B26507">
        <w:rPr>
          <w:color w:val="000000"/>
          <w:sz w:val="26"/>
          <w:szCs w:val="26"/>
        </w:rPr>
        <w:t>краевой эффект,</w:t>
      </w:r>
      <w:r w:rsidRPr="00B26507">
        <w:rPr>
          <w:color w:val="000000"/>
          <w:sz w:val="26"/>
          <w:szCs w:val="26"/>
        </w:rPr>
        <w:t xml:space="preserve"> который в курсе «Сопротивление материалов» не учитывается.</w:t>
      </w:r>
    </w:p>
    <w:p w14:paraId="260DD823" w14:textId="77777777" w:rsidR="008A6E74" w:rsidRPr="00E81F91" w:rsidRDefault="003128FD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Heading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8" w:name="_Toc227133214"/>
      <w:bookmarkStart w:id="9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8"/>
      <w:bookmarkEnd w:id="9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10" w:name="_Toc227133215"/>
    </w:p>
    <w:p w14:paraId="45515BCC" w14:textId="7E8C1880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</w:t>
      </w:r>
      <w:proofErr w:type="gramStart"/>
      <w:r w:rsidR="002356EE" w:rsidRPr="00A467E1">
        <w:rPr>
          <w:sz w:val="26"/>
          <w:szCs w:val="26"/>
        </w:rPr>
        <w:t>1-4</w:t>
      </w:r>
      <w:proofErr w:type="gramEnd"/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</w:t>
      </w:r>
      <w:proofErr w:type="spellStart"/>
      <w:r w:rsidR="002356EE" w:rsidRPr="00A467E1">
        <w:rPr>
          <w:sz w:val="26"/>
          <w:szCs w:val="26"/>
        </w:rPr>
        <w:t>COSMOSWorks</w:t>
      </w:r>
      <w:proofErr w:type="spellEnd"/>
      <w:r w:rsidR="002356EE" w:rsidRPr="00A467E1">
        <w:rPr>
          <w:sz w:val="26"/>
          <w:szCs w:val="26"/>
        </w:rPr>
        <w:t xml:space="preserve"> (</w:t>
      </w:r>
      <w:proofErr w:type="spellStart"/>
      <w:r w:rsidR="002356EE" w:rsidRPr="00A467E1">
        <w:rPr>
          <w:sz w:val="26"/>
          <w:szCs w:val="26"/>
        </w:rPr>
        <w:t>Simulation</w:t>
      </w:r>
      <w:proofErr w:type="spellEnd"/>
      <w:r w:rsidR="002356EE" w:rsidRPr="00A467E1">
        <w:rPr>
          <w:sz w:val="26"/>
          <w:szCs w:val="26"/>
        </w:rPr>
        <w:t>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 xml:space="preserve">Компьютерные системы </w:t>
      </w:r>
      <w:proofErr w:type="spellStart"/>
      <w:r w:rsidRPr="00A467E1">
        <w:rPr>
          <w:sz w:val="28"/>
          <w:szCs w:val="28"/>
        </w:rPr>
        <w:t>конечноэлементных</w:t>
      </w:r>
      <w:proofErr w:type="spellEnd"/>
      <w:r w:rsidRPr="00A467E1">
        <w:rPr>
          <w:sz w:val="28"/>
          <w:szCs w:val="28"/>
        </w:rPr>
        <w:t xml:space="preserve">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Heading2"/>
        <w:ind w:firstLine="709"/>
        <w:rPr>
          <w:rFonts w:ascii="Times New Roman" w:hAnsi="Times New Roman"/>
          <w:b w:val="0"/>
          <w:sz w:val="26"/>
        </w:rPr>
      </w:pPr>
      <w:bookmarkStart w:id="11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10"/>
      <w:bookmarkEnd w:id="11"/>
    </w:p>
    <w:p w14:paraId="391E13BB" w14:textId="77777777" w:rsidR="00302224" w:rsidRPr="00E81F91" w:rsidRDefault="00302224" w:rsidP="00302224">
      <w:pPr>
        <w:pStyle w:val="ListParagraph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Алямовский</w:t>
      </w:r>
      <w:proofErr w:type="spellEnd"/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Гончаров </w:t>
      </w:r>
      <w:proofErr w:type="gramStart"/>
      <w:r w:rsidRPr="00E81F91">
        <w:rPr>
          <w:sz w:val="26"/>
          <w:szCs w:val="26"/>
        </w:rPr>
        <w:t>П.С.</w:t>
      </w:r>
      <w:proofErr w:type="gramEnd"/>
      <w:r w:rsidRPr="00E81F91">
        <w:rPr>
          <w:sz w:val="26"/>
          <w:szCs w:val="26"/>
        </w:rPr>
        <w:t xml:space="preserve">, Артамонов И.А., Халитов Т.Ф., </w:t>
      </w:r>
      <w:proofErr w:type="spellStart"/>
      <w:r w:rsidRPr="00E81F91">
        <w:rPr>
          <w:sz w:val="26"/>
          <w:szCs w:val="26"/>
        </w:rPr>
        <w:t>Денисихин</w:t>
      </w:r>
      <w:proofErr w:type="spellEnd"/>
      <w:r w:rsidRPr="00E81F91">
        <w:rPr>
          <w:sz w:val="26"/>
          <w:szCs w:val="26"/>
        </w:rPr>
        <w:t xml:space="preserve"> С.В., Сотник Д.Е. NX Advanced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>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Кривошапко, С. Н. Сопротивление материалов: учебник и практикум для прикладного бакалавриата / С. Н. Кривошапко. − Москва: </w:t>
      </w:r>
      <w:proofErr w:type="spellStart"/>
      <w:r w:rsidRPr="00E81F91">
        <w:rPr>
          <w:sz w:val="26"/>
          <w:szCs w:val="26"/>
        </w:rPr>
        <w:t>Юрайт</w:t>
      </w:r>
      <w:proofErr w:type="spellEnd"/>
      <w:r w:rsidRPr="00E81F91">
        <w:rPr>
          <w:sz w:val="26"/>
          <w:szCs w:val="26"/>
        </w:rPr>
        <w:t>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Сопротивление материалов с основами теории упругости и пластичности: учебник / Г. С. Варданян [и др.]; под ред. Г. С. Варданяна. ‒ 2-е изд., </w:t>
      </w:r>
      <w:proofErr w:type="spellStart"/>
      <w:r w:rsidRPr="00E81F91">
        <w:rPr>
          <w:sz w:val="26"/>
          <w:szCs w:val="26"/>
        </w:rPr>
        <w:t>испр</w:t>
      </w:r>
      <w:proofErr w:type="spellEnd"/>
      <w:proofErr w:type="gramStart"/>
      <w:r w:rsidRPr="00E81F91">
        <w:rPr>
          <w:sz w:val="26"/>
          <w:szCs w:val="26"/>
        </w:rPr>
        <w:t>.</w:t>
      </w:r>
      <w:proofErr w:type="gramEnd"/>
      <w:r w:rsidRPr="00E81F91">
        <w:rPr>
          <w:sz w:val="26"/>
          <w:szCs w:val="26"/>
        </w:rPr>
        <w:t xml:space="preserve"> и доп. ‒ Москва: ИНФРА-М, 2011. ‒ 638 с.</w:t>
      </w:r>
    </w:p>
    <w:p w14:paraId="115812F3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</w:t>
      </w:r>
      <w:proofErr w:type="spellStart"/>
      <w:r w:rsidRPr="00E81F91">
        <w:rPr>
          <w:sz w:val="26"/>
          <w:szCs w:val="26"/>
        </w:rPr>
        <w:t>Л.П.Миронов</w:t>
      </w:r>
      <w:proofErr w:type="spellEnd"/>
      <w:r w:rsidRPr="00E81F91">
        <w:rPr>
          <w:sz w:val="26"/>
          <w:szCs w:val="26"/>
        </w:rPr>
        <w:t>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</w:t>
      </w:r>
      <w:proofErr w:type="gramStart"/>
      <w:r w:rsidRPr="00E81F91">
        <w:rPr>
          <w:sz w:val="26"/>
          <w:szCs w:val="26"/>
        </w:rPr>
        <w:t>1-40</w:t>
      </w:r>
      <w:proofErr w:type="gramEnd"/>
      <w:r w:rsidRPr="00E81F91">
        <w:rPr>
          <w:sz w:val="26"/>
          <w:szCs w:val="26"/>
        </w:rPr>
        <w:t xml:space="preserve">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</w:t>
      </w:r>
      <w:proofErr w:type="gramStart"/>
      <w:r w:rsidRPr="00E81F91">
        <w:rPr>
          <w:sz w:val="26"/>
          <w:szCs w:val="26"/>
        </w:rPr>
        <w:t>1-40</w:t>
      </w:r>
      <w:proofErr w:type="gramEnd"/>
      <w:r w:rsidRPr="00E81F91">
        <w:rPr>
          <w:sz w:val="26"/>
          <w:szCs w:val="26"/>
        </w:rPr>
        <w:t xml:space="preserve">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</w:t>
      </w:r>
      <w:proofErr w:type="gramStart"/>
      <w:r w:rsidRPr="00E81F91">
        <w:rPr>
          <w:sz w:val="26"/>
          <w:szCs w:val="26"/>
        </w:rPr>
        <w:t>1-40</w:t>
      </w:r>
      <w:proofErr w:type="gramEnd"/>
      <w:r w:rsidRPr="00E81F91">
        <w:rPr>
          <w:sz w:val="26"/>
          <w:szCs w:val="26"/>
        </w:rPr>
        <w:t xml:space="preserve">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proofErr w:type="spellStart"/>
      <w:r w:rsidRPr="00BC498B">
        <w:rPr>
          <w:sz w:val="26"/>
          <w:szCs w:val="26"/>
        </w:rPr>
        <w:t>Попковский</w:t>
      </w:r>
      <w:proofErr w:type="spellEnd"/>
      <w:r w:rsidRPr="00BC498B">
        <w:rPr>
          <w:sz w:val="26"/>
          <w:szCs w:val="26"/>
        </w:rPr>
        <w:t xml:space="preserve"> В. А., Елисеева А. Н. Методические рекомендации к курсовому проектированию для студентов специальности </w:t>
      </w:r>
      <w:proofErr w:type="gramStart"/>
      <w:r w:rsidRPr="00BC498B">
        <w:rPr>
          <w:sz w:val="26"/>
          <w:szCs w:val="26"/>
        </w:rPr>
        <w:t>1-40</w:t>
      </w:r>
      <w:proofErr w:type="gramEnd"/>
      <w:r w:rsidRPr="00BC498B">
        <w:rPr>
          <w:sz w:val="26"/>
          <w:szCs w:val="26"/>
        </w:rPr>
        <w:t xml:space="preserve">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4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52AFE" w14:textId="77777777" w:rsidR="00046959" w:rsidRDefault="00046959" w:rsidP="00BB7C31">
      <w:pPr>
        <w:spacing w:after="0" w:line="240" w:lineRule="auto"/>
      </w:pPr>
      <w:r>
        <w:separator/>
      </w:r>
    </w:p>
  </w:endnote>
  <w:endnote w:type="continuationSeparator" w:id="0">
    <w:p w14:paraId="402AA4D8" w14:textId="77777777" w:rsidR="00046959" w:rsidRDefault="00046959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ГОСТ тип А">
    <w:altName w:val="Cambria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lowerC">
    <w:altName w:val="Cambria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CDF6E" w14:textId="77777777" w:rsidR="00046959" w:rsidRDefault="00046959" w:rsidP="00BB7C31">
      <w:pPr>
        <w:spacing w:after="0" w:line="240" w:lineRule="auto"/>
      </w:pPr>
      <w:r>
        <w:separator/>
      </w:r>
    </w:p>
  </w:footnote>
  <w:footnote w:type="continuationSeparator" w:id="0">
    <w:p w14:paraId="37F6A678" w14:textId="77777777" w:rsidR="00046959" w:rsidRDefault="00046959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751526"/>
      <w:docPartObj>
        <w:docPartGallery w:val="Page Numbers (Top of Page)"/>
        <w:docPartUnique/>
      </w:docPartObj>
    </w:sdtPr>
    <w:sdtEndPr/>
    <w:sdtContent>
      <w:p w14:paraId="6A49F2D4" w14:textId="77777777" w:rsidR="0085670C" w:rsidRPr="007F4C97" w:rsidRDefault="0085670C" w:rsidP="007F4C97">
        <w:pPr>
          <w:pStyle w:val="Header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24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25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6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0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1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6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38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9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0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1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85670C" w:rsidRDefault="0085670C" w:rsidP="00617860">
                                      <w:pPr>
                                        <w:pStyle w:val="a0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2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5088E6DD" w:rsidR="0085670C" w:rsidRDefault="0085670C" w:rsidP="00617860">
                                      <w:pPr>
                                        <w:pStyle w:val="a0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sz w:val="22"/>
                                          <w:lang w:val="en-US"/>
                                        </w:rPr>
                                        <w:t>39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85670C" w:rsidRPr="00B5306B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4265CFCD" w:rsidR="0085670C" w:rsidRPr="00496A68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proofErr w:type="gramStart"/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</w:t>
                                    </w:r>
                                    <w:proofErr w:type="gramEnd"/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 xml:space="preserve"> 05 01.10030540.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4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5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85670C" w:rsidRDefault="0085670C" w:rsidP="00617860">
                                        <w:pPr>
                                          <w:pStyle w:val="a0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2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3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4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9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7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8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2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3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mgwwAAANsAAAAPAAAAZHJzL2Rvd25yZXYueG1sRI9Ba8JA&#10;FITvgv9heUJvujEp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eR4JoMMAAADbAAAADwAA&#10;AAAAAAAAAAAAAAAHAgAAZHJzL2Rvd25yZXYueG1sUEsFBgAAAAADAAMAtwAAAPcCAAAAAA==&#10;" strokeweight="2.25pt">
                          <v:textbox inset=".5mm,.3mm,.5mm,.3mm">
                            <w:txbxContent>
                              <w:p w14:paraId="24E63528" w14:textId="77777777" w:rsidR="0085670C" w:rsidRDefault="0085670C" w:rsidP="00617860">
                                <w:pPr>
                                  <w:pStyle w:val="a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    <v:textbox inset=".5mm,.3mm,.5mm,.3mm">
                            <w:txbxContent>
                              <w:p w14:paraId="319A1496" w14:textId="5088E6DD" w:rsidR="0085670C" w:rsidRDefault="0085670C" w:rsidP="00617860">
                                <w:pPr>
                                  <w:pStyle w:val="a0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>
                                  <w:rPr>
                                    <w:sz w:val="22"/>
                                    <w:lang w:val="en-US"/>
                                  </w:rPr>
                                  <w:t>39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85670C" w:rsidRPr="00B5306B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4265CFCD" w:rsidR="0085670C" w:rsidRPr="00496A68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proofErr w:type="gramStart"/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</w:t>
                              </w:r>
                              <w:proofErr w:type="gramEnd"/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 xml:space="preserve"> 05 01.10030540.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A5CB4E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FEA925" w14:textId="77777777" w:rsidR="0085670C" w:rsidRDefault="0085670C" w:rsidP="00617860">
                                  <w:pPr>
                                    <w:pStyle w:val="a0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190A0811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3D41F2C9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326993D1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3A6D4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1364161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47D22C19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496A88DB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BxQAAANwAAAAPAAAAZHJzL2Rvd25yZXYueG1sRI9BawIx&#10;FITvBf9DeIK3mrhgK6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nMczB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07CB4314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73628CA5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5E69C342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9D6558D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E2404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662686">
    <w:abstractNumId w:val="5"/>
  </w:num>
  <w:num w:numId="2" w16cid:durableId="65873099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1000574">
    <w:abstractNumId w:val="21"/>
  </w:num>
  <w:num w:numId="4" w16cid:durableId="1462730411">
    <w:abstractNumId w:val="24"/>
  </w:num>
  <w:num w:numId="5" w16cid:durableId="1707489729">
    <w:abstractNumId w:val="11"/>
  </w:num>
  <w:num w:numId="6" w16cid:durableId="1532257744">
    <w:abstractNumId w:val="22"/>
  </w:num>
  <w:num w:numId="7" w16cid:durableId="518743951">
    <w:abstractNumId w:val="10"/>
  </w:num>
  <w:num w:numId="8" w16cid:durableId="397829225">
    <w:abstractNumId w:val="12"/>
  </w:num>
  <w:num w:numId="9" w16cid:durableId="749544819">
    <w:abstractNumId w:val="20"/>
  </w:num>
  <w:num w:numId="10" w16cid:durableId="1679193874">
    <w:abstractNumId w:val="6"/>
  </w:num>
  <w:num w:numId="11" w16cid:durableId="92361483">
    <w:abstractNumId w:val="2"/>
  </w:num>
  <w:num w:numId="12" w16cid:durableId="969286680">
    <w:abstractNumId w:val="13"/>
  </w:num>
  <w:num w:numId="13" w16cid:durableId="342631786">
    <w:abstractNumId w:val="8"/>
  </w:num>
  <w:num w:numId="14" w16cid:durableId="1009987136">
    <w:abstractNumId w:val="9"/>
  </w:num>
  <w:num w:numId="15" w16cid:durableId="2009164632">
    <w:abstractNumId w:val="3"/>
  </w:num>
  <w:num w:numId="16" w16cid:durableId="2016806830">
    <w:abstractNumId w:val="1"/>
  </w:num>
  <w:num w:numId="17" w16cid:durableId="2025939212">
    <w:abstractNumId w:val="16"/>
  </w:num>
  <w:num w:numId="18" w16cid:durableId="548885660">
    <w:abstractNumId w:val="25"/>
  </w:num>
  <w:num w:numId="19" w16cid:durableId="1771848057">
    <w:abstractNumId w:val="14"/>
  </w:num>
  <w:num w:numId="20" w16cid:durableId="1424184242">
    <w:abstractNumId w:val="4"/>
  </w:num>
  <w:num w:numId="21" w16cid:durableId="50735702">
    <w:abstractNumId w:val="17"/>
  </w:num>
  <w:num w:numId="22" w16cid:durableId="1799493056">
    <w:abstractNumId w:val="15"/>
  </w:num>
  <w:num w:numId="23" w16cid:durableId="1455980355">
    <w:abstractNumId w:val="7"/>
  </w:num>
  <w:num w:numId="24" w16cid:durableId="1134252236">
    <w:abstractNumId w:val="19"/>
  </w:num>
  <w:num w:numId="25" w16cid:durableId="165437291">
    <w:abstractNumId w:val="23"/>
  </w:num>
  <w:num w:numId="26" w16cid:durableId="2038458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213"/>
    <w:rsid w:val="00000135"/>
    <w:rsid w:val="00005552"/>
    <w:rsid w:val="00012187"/>
    <w:rsid w:val="000137E6"/>
    <w:rsid w:val="0002015F"/>
    <w:rsid w:val="00020C2E"/>
    <w:rsid w:val="00022863"/>
    <w:rsid w:val="000274B2"/>
    <w:rsid w:val="000362BA"/>
    <w:rsid w:val="00040A3B"/>
    <w:rsid w:val="00041323"/>
    <w:rsid w:val="000421E1"/>
    <w:rsid w:val="00042589"/>
    <w:rsid w:val="00046959"/>
    <w:rsid w:val="0005662B"/>
    <w:rsid w:val="00056BCA"/>
    <w:rsid w:val="00060D1D"/>
    <w:rsid w:val="000629B9"/>
    <w:rsid w:val="00062BB8"/>
    <w:rsid w:val="0007039B"/>
    <w:rsid w:val="00076820"/>
    <w:rsid w:val="000809DB"/>
    <w:rsid w:val="000818D0"/>
    <w:rsid w:val="00082E7B"/>
    <w:rsid w:val="00082ED1"/>
    <w:rsid w:val="00083373"/>
    <w:rsid w:val="00087FBD"/>
    <w:rsid w:val="00094A73"/>
    <w:rsid w:val="00094FFC"/>
    <w:rsid w:val="000A0E8C"/>
    <w:rsid w:val="000A1BAE"/>
    <w:rsid w:val="000A3C05"/>
    <w:rsid w:val="000A4E5A"/>
    <w:rsid w:val="000A6129"/>
    <w:rsid w:val="000A7388"/>
    <w:rsid w:val="000A7507"/>
    <w:rsid w:val="000B047A"/>
    <w:rsid w:val="000B4173"/>
    <w:rsid w:val="000B59DA"/>
    <w:rsid w:val="000B5BD0"/>
    <w:rsid w:val="000B7BED"/>
    <w:rsid w:val="000B7E42"/>
    <w:rsid w:val="000C103A"/>
    <w:rsid w:val="000C42A8"/>
    <w:rsid w:val="000C4D39"/>
    <w:rsid w:val="000C6596"/>
    <w:rsid w:val="000D129E"/>
    <w:rsid w:val="000D13B6"/>
    <w:rsid w:val="000D1952"/>
    <w:rsid w:val="000D5416"/>
    <w:rsid w:val="000D5D19"/>
    <w:rsid w:val="000D68F5"/>
    <w:rsid w:val="000E4A9D"/>
    <w:rsid w:val="000F31C5"/>
    <w:rsid w:val="00100971"/>
    <w:rsid w:val="00103619"/>
    <w:rsid w:val="00104101"/>
    <w:rsid w:val="0011265D"/>
    <w:rsid w:val="00116E0A"/>
    <w:rsid w:val="0012342D"/>
    <w:rsid w:val="00123DF7"/>
    <w:rsid w:val="00124734"/>
    <w:rsid w:val="00130BA2"/>
    <w:rsid w:val="001345B8"/>
    <w:rsid w:val="001443D3"/>
    <w:rsid w:val="00145F9B"/>
    <w:rsid w:val="0014653B"/>
    <w:rsid w:val="00147FB9"/>
    <w:rsid w:val="001505AC"/>
    <w:rsid w:val="00150A38"/>
    <w:rsid w:val="00152780"/>
    <w:rsid w:val="00155748"/>
    <w:rsid w:val="001734EB"/>
    <w:rsid w:val="00173ABE"/>
    <w:rsid w:val="001760DF"/>
    <w:rsid w:val="00177C56"/>
    <w:rsid w:val="001837A2"/>
    <w:rsid w:val="00185FAF"/>
    <w:rsid w:val="00186CD0"/>
    <w:rsid w:val="00187146"/>
    <w:rsid w:val="0019037A"/>
    <w:rsid w:val="00195136"/>
    <w:rsid w:val="001A2503"/>
    <w:rsid w:val="001A34FE"/>
    <w:rsid w:val="001A4753"/>
    <w:rsid w:val="001A4BAA"/>
    <w:rsid w:val="001A56AB"/>
    <w:rsid w:val="001A6D88"/>
    <w:rsid w:val="001B5AF8"/>
    <w:rsid w:val="001C289A"/>
    <w:rsid w:val="001C5359"/>
    <w:rsid w:val="001D1299"/>
    <w:rsid w:val="001D3E12"/>
    <w:rsid w:val="001D5D9E"/>
    <w:rsid w:val="001D618B"/>
    <w:rsid w:val="001E0430"/>
    <w:rsid w:val="001E0E7D"/>
    <w:rsid w:val="001E5CDD"/>
    <w:rsid w:val="001F1B02"/>
    <w:rsid w:val="001F207A"/>
    <w:rsid w:val="001F4D2F"/>
    <w:rsid w:val="001F6240"/>
    <w:rsid w:val="00202168"/>
    <w:rsid w:val="00204FA4"/>
    <w:rsid w:val="0021198D"/>
    <w:rsid w:val="00212539"/>
    <w:rsid w:val="00217268"/>
    <w:rsid w:val="00220388"/>
    <w:rsid w:val="00220458"/>
    <w:rsid w:val="002208E2"/>
    <w:rsid w:val="002225A8"/>
    <w:rsid w:val="002265F2"/>
    <w:rsid w:val="00233075"/>
    <w:rsid w:val="002356EE"/>
    <w:rsid w:val="0023600C"/>
    <w:rsid w:val="00237769"/>
    <w:rsid w:val="0023792B"/>
    <w:rsid w:val="00246513"/>
    <w:rsid w:val="002468E1"/>
    <w:rsid w:val="00247B04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72579"/>
    <w:rsid w:val="002753D9"/>
    <w:rsid w:val="002832D5"/>
    <w:rsid w:val="00283AA2"/>
    <w:rsid w:val="00283BDA"/>
    <w:rsid w:val="00284383"/>
    <w:rsid w:val="002845FE"/>
    <w:rsid w:val="00285D28"/>
    <w:rsid w:val="002864EA"/>
    <w:rsid w:val="00287036"/>
    <w:rsid w:val="002870A1"/>
    <w:rsid w:val="002960EF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285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F76"/>
    <w:rsid w:val="00335FBA"/>
    <w:rsid w:val="003464F7"/>
    <w:rsid w:val="003469B5"/>
    <w:rsid w:val="00350698"/>
    <w:rsid w:val="00354760"/>
    <w:rsid w:val="00364E10"/>
    <w:rsid w:val="0036649D"/>
    <w:rsid w:val="00367D74"/>
    <w:rsid w:val="00372EE3"/>
    <w:rsid w:val="00374B6C"/>
    <w:rsid w:val="00376017"/>
    <w:rsid w:val="00377D66"/>
    <w:rsid w:val="00381896"/>
    <w:rsid w:val="003822A7"/>
    <w:rsid w:val="00393BB3"/>
    <w:rsid w:val="0039405F"/>
    <w:rsid w:val="0039466D"/>
    <w:rsid w:val="0039520C"/>
    <w:rsid w:val="0039599C"/>
    <w:rsid w:val="00396355"/>
    <w:rsid w:val="003A03F2"/>
    <w:rsid w:val="003A1883"/>
    <w:rsid w:val="003A6D39"/>
    <w:rsid w:val="003B0011"/>
    <w:rsid w:val="003B1B01"/>
    <w:rsid w:val="003B7FB7"/>
    <w:rsid w:val="003D1544"/>
    <w:rsid w:val="003D3B8B"/>
    <w:rsid w:val="003D44A4"/>
    <w:rsid w:val="003D7D2E"/>
    <w:rsid w:val="003E132E"/>
    <w:rsid w:val="003E3EF6"/>
    <w:rsid w:val="003E418B"/>
    <w:rsid w:val="003E48C2"/>
    <w:rsid w:val="003E70F7"/>
    <w:rsid w:val="003F40A4"/>
    <w:rsid w:val="003F6990"/>
    <w:rsid w:val="00400A62"/>
    <w:rsid w:val="004074FE"/>
    <w:rsid w:val="0041082B"/>
    <w:rsid w:val="00412428"/>
    <w:rsid w:val="004129AA"/>
    <w:rsid w:val="004166C7"/>
    <w:rsid w:val="0041704C"/>
    <w:rsid w:val="00417E22"/>
    <w:rsid w:val="0042075C"/>
    <w:rsid w:val="004233DB"/>
    <w:rsid w:val="00423A87"/>
    <w:rsid w:val="004305D1"/>
    <w:rsid w:val="0043153B"/>
    <w:rsid w:val="004337E5"/>
    <w:rsid w:val="00433C2C"/>
    <w:rsid w:val="00434546"/>
    <w:rsid w:val="00434B2D"/>
    <w:rsid w:val="004363D9"/>
    <w:rsid w:val="00440A69"/>
    <w:rsid w:val="00452689"/>
    <w:rsid w:val="00452E96"/>
    <w:rsid w:val="004531F1"/>
    <w:rsid w:val="00466BF3"/>
    <w:rsid w:val="004733F7"/>
    <w:rsid w:val="00475A68"/>
    <w:rsid w:val="004769E3"/>
    <w:rsid w:val="00482F42"/>
    <w:rsid w:val="0048317E"/>
    <w:rsid w:val="00483973"/>
    <w:rsid w:val="00485508"/>
    <w:rsid w:val="0048700D"/>
    <w:rsid w:val="00491FF4"/>
    <w:rsid w:val="00496A68"/>
    <w:rsid w:val="00497FDA"/>
    <w:rsid w:val="004A15D9"/>
    <w:rsid w:val="004A171B"/>
    <w:rsid w:val="004A1DE5"/>
    <w:rsid w:val="004A2A8D"/>
    <w:rsid w:val="004A6FEF"/>
    <w:rsid w:val="004B0058"/>
    <w:rsid w:val="004B1F10"/>
    <w:rsid w:val="004B5572"/>
    <w:rsid w:val="004B7979"/>
    <w:rsid w:val="004B7B47"/>
    <w:rsid w:val="004C3AE7"/>
    <w:rsid w:val="004C614D"/>
    <w:rsid w:val="004C68B5"/>
    <w:rsid w:val="004C71BB"/>
    <w:rsid w:val="004D3054"/>
    <w:rsid w:val="004D667D"/>
    <w:rsid w:val="004D6EEF"/>
    <w:rsid w:val="004E1FB3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1072"/>
    <w:rsid w:val="00562A87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1E7D"/>
    <w:rsid w:val="005A2174"/>
    <w:rsid w:val="005A2354"/>
    <w:rsid w:val="005A3F64"/>
    <w:rsid w:val="005B2177"/>
    <w:rsid w:val="005B31FD"/>
    <w:rsid w:val="005B4431"/>
    <w:rsid w:val="005B53CB"/>
    <w:rsid w:val="005C3BC8"/>
    <w:rsid w:val="005D2C5A"/>
    <w:rsid w:val="005E0B1E"/>
    <w:rsid w:val="005E15DB"/>
    <w:rsid w:val="005E2969"/>
    <w:rsid w:val="005E4437"/>
    <w:rsid w:val="005E7B34"/>
    <w:rsid w:val="005E7DDB"/>
    <w:rsid w:val="005F0665"/>
    <w:rsid w:val="005F1913"/>
    <w:rsid w:val="005F62F2"/>
    <w:rsid w:val="006013EA"/>
    <w:rsid w:val="00601E8E"/>
    <w:rsid w:val="00602546"/>
    <w:rsid w:val="00604FCA"/>
    <w:rsid w:val="00606F44"/>
    <w:rsid w:val="006104A6"/>
    <w:rsid w:val="00613969"/>
    <w:rsid w:val="00613C89"/>
    <w:rsid w:val="00615D65"/>
    <w:rsid w:val="00616779"/>
    <w:rsid w:val="00617860"/>
    <w:rsid w:val="00624CB7"/>
    <w:rsid w:val="00627DD6"/>
    <w:rsid w:val="006327DE"/>
    <w:rsid w:val="00632AAE"/>
    <w:rsid w:val="00632C9B"/>
    <w:rsid w:val="0063635A"/>
    <w:rsid w:val="00646B36"/>
    <w:rsid w:val="00650F17"/>
    <w:rsid w:val="0065127D"/>
    <w:rsid w:val="00651684"/>
    <w:rsid w:val="00655F97"/>
    <w:rsid w:val="00662BC1"/>
    <w:rsid w:val="00663A28"/>
    <w:rsid w:val="00664462"/>
    <w:rsid w:val="006673A1"/>
    <w:rsid w:val="00672C5B"/>
    <w:rsid w:val="0067373E"/>
    <w:rsid w:val="0067798F"/>
    <w:rsid w:val="006820F2"/>
    <w:rsid w:val="0068424D"/>
    <w:rsid w:val="00686E0E"/>
    <w:rsid w:val="00687CE5"/>
    <w:rsid w:val="00690292"/>
    <w:rsid w:val="006937B7"/>
    <w:rsid w:val="00694D1B"/>
    <w:rsid w:val="006976F8"/>
    <w:rsid w:val="006A1760"/>
    <w:rsid w:val="006A3B04"/>
    <w:rsid w:val="006B0B7B"/>
    <w:rsid w:val="006C354C"/>
    <w:rsid w:val="006C3896"/>
    <w:rsid w:val="006D329D"/>
    <w:rsid w:val="006D64E1"/>
    <w:rsid w:val="006D78AA"/>
    <w:rsid w:val="006E1A92"/>
    <w:rsid w:val="006E240F"/>
    <w:rsid w:val="006E48A5"/>
    <w:rsid w:val="006E6BDA"/>
    <w:rsid w:val="006F32A1"/>
    <w:rsid w:val="007024CE"/>
    <w:rsid w:val="00703138"/>
    <w:rsid w:val="0070591D"/>
    <w:rsid w:val="007115D5"/>
    <w:rsid w:val="007127B9"/>
    <w:rsid w:val="00714092"/>
    <w:rsid w:val="00716668"/>
    <w:rsid w:val="007273D1"/>
    <w:rsid w:val="00727A94"/>
    <w:rsid w:val="007307DA"/>
    <w:rsid w:val="00735E40"/>
    <w:rsid w:val="00741589"/>
    <w:rsid w:val="007548CC"/>
    <w:rsid w:val="00757BF9"/>
    <w:rsid w:val="00762302"/>
    <w:rsid w:val="00764C3A"/>
    <w:rsid w:val="00765EF6"/>
    <w:rsid w:val="007660A0"/>
    <w:rsid w:val="0077553C"/>
    <w:rsid w:val="00777131"/>
    <w:rsid w:val="0078147D"/>
    <w:rsid w:val="007826CC"/>
    <w:rsid w:val="00782B83"/>
    <w:rsid w:val="007832D0"/>
    <w:rsid w:val="00790528"/>
    <w:rsid w:val="007910B7"/>
    <w:rsid w:val="00795943"/>
    <w:rsid w:val="007A1412"/>
    <w:rsid w:val="007A5579"/>
    <w:rsid w:val="007A5ADD"/>
    <w:rsid w:val="007A7857"/>
    <w:rsid w:val="007B04F9"/>
    <w:rsid w:val="007B0E4C"/>
    <w:rsid w:val="007B39D7"/>
    <w:rsid w:val="007C0CC1"/>
    <w:rsid w:val="007D165B"/>
    <w:rsid w:val="007E02F1"/>
    <w:rsid w:val="007E2D91"/>
    <w:rsid w:val="007E38C9"/>
    <w:rsid w:val="007F1442"/>
    <w:rsid w:val="007F1583"/>
    <w:rsid w:val="007F349A"/>
    <w:rsid w:val="007F3EEC"/>
    <w:rsid w:val="007F4C97"/>
    <w:rsid w:val="0080050A"/>
    <w:rsid w:val="00811B37"/>
    <w:rsid w:val="00814EF0"/>
    <w:rsid w:val="00817DD9"/>
    <w:rsid w:val="00821093"/>
    <w:rsid w:val="0082118F"/>
    <w:rsid w:val="008228CD"/>
    <w:rsid w:val="00823C62"/>
    <w:rsid w:val="008248CA"/>
    <w:rsid w:val="0082703E"/>
    <w:rsid w:val="00827220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70C"/>
    <w:rsid w:val="00856DDD"/>
    <w:rsid w:val="0086430C"/>
    <w:rsid w:val="008651C0"/>
    <w:rsid w:val="008725A5"/>
    <w:rsid w:val="00872CB0"/>
    <w:rsid w:val="00881070"/>
    <w:rsid w:val="00881AF5"/>
    <w:rsid w:val="008837E6"/>
    <w:rsid w:val="00885838"/>
    <w:rsid w:val="00886C35"/>
    <w:rsid w:val="008900BA"/>
    <w:rsid w:val="00890DEA"/>
    <w:rsid w:val="00892563"/>
    <w:rsid w:val="00892B78"/>
    <w:rsid w:val="0089327A"/>
    <w:rsid w:val="00897987"/>
    <w:rsid w:val="008A0F8E"/>
    <w:rsid w:val="008A215C"/>
    <w:rsid w:val="008A5663"/>
    <w:rsid w:val="008A58E2"/>
    <w:rsid w:val="008A6E74"/>
    <w:rsid w:val="008B0CAE"/>
    <w:rsid w:val="008B1434"/>
    <w:rsid w:val="008B1E78"/>
    <w:rsid w:val="008B7571"/>
    <w:rsid w:val="008C094A"/>
    <w:rsid w:val="008C2AE4"/>
    <w:rsid w:val="008C72AF"/>
    <w:rsid w:val="008D0586"/>
    <w:rsid w:val="008E04FB"/>
    <w:rsid w:val="008E0A1E"/>
    <w:rsid w:val="008E0FC4"/>
    <w:rsid w:val="008F4083"/>
    <w:rsid w:val="008F5299"/>
    <w:rsid w:val="008F58D0"/>
    <w:rsid w:val="009003C2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39EA"/>
    <w:rsid w:val="00944E87"/>
    <w:rsid w:val="009508B2"/>
    <w:rsid w:val="00954225"/>
    <w:rsid w:val="009544EF"/>
    <w:rsid w:val="00954606"/>
    <w:rsid w:val="0095504A"/>
    <w:rsid w:val="00955202"/>
    <w:rsid w:val="009554ED"/>
    <w:rsid w:val="009606D0"/>
    <w:rsid w:val="0096177F"/>
    <w:rsid w:val="00965766"/>
    <w:rsid w:val="00966885"/>
    <w:rsid w:val="009676B7"/>
    <w:rsid w:val="009703D4"/>
    <w:rsid w:val="009721C1"/>
    <w:rsid w:val="00973836"/>
    <w:rsid w:val="00973B9E"/>
    <w:rsid w:val="0097671E"/>
    <w:rsid w:val="00976C55"/>
    <w:rsid w:val="00980203"/>
    <w:rsid w:val="00984F91"/>
    <w:rsid w:val="0098624B"/>
    <w:rsid w:val="00991D03"/>
    <w:rsid w:val="009925EC"/>
    <w:rsid w:val="009953B7"/>
    <w:rsid w:val="00997AB8"/>
    <w:rsid w:val="009A6CFB"/>
    <w:rsid w:val="009B1596"/>
    <w:rsid w:val="009C1304"/>
    <w:rsid w:val="009C5649"/>
    <w:rsid w:val="009C5871"/>
    <w:rsid w:val="009C682D"/>
    <w:rsid w:val="009D036B"/>
    <w:rsid w:val="009D19D5"/>
    <w:rsid w:val="009D21F7"/>
    <w:rsid w:val="009D44A8"/>
    <w:rsid w:val="009D4BAF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AA2"/>
    <w:rsid w:val="009F4C94"/>
    <w:rsid w:val="00A07933"/>
    <w:rsid w:val="00A07AA0"/>
    <w:rsid w:val="00A1420D"/>
    <w:rsid w:val="00A173CF"/>
    <w:rsid w:val="00A17DFB"/>
    <w:rsid w:val="00A20B44"/>
    <w:rsid w:val="00A22615"/>
    <w:rsid w:val="00A22630"/>
    <w:rsid w:val="00A2530D"/>
    <w:rsid w:val="00A30B81"/>
    <w:rsid w:val="00A3440D"/>
    <w:rsid w:val="00A35311"/>
    <w:rsid w:val="00A4251D"/>
    <w:rsid w:val="00A467E1"/>
    <w:rsid w:val="00A47DDC"/>
    <w:rsid w:val="00A50114"/>
    <w:rsid w:val="00A50AA8"/>
    <w:rsid w:val="00A54F09"/>
    <w:rsid w:val="00A61BAA"/>
    <w:rsid w:val="00A63E70"/>
    <w:rsid w:val="00A65FA0"/>
    <w:rsid w:val="00A67860"/>
    <w:rsid w:val="00A72778"/>
    <w:rsid w:val="00A766E9"/>
    <w:rsid w:val="00A77546"/>
    <w:rsid w:val="00A80414"/>
    <w:rsid w:val="00A81D7E"/>
    <w:rsid w:val="00A82AC4"/>
    <w:rsid w:val="00A83562"/>
    <w:rsid w:val="00A938D8"/>
    <w:rsid w:val="00A94985"/>
    <w:rsid w:val="00A94C2C"/>
    <w:rsid w:val="00A958E9"/>
    <w:rsid w:val="00AA66AF"/>
    <w:rsid w:val="00AA7437"/>
    <w:rsid w:val="00AB0243"/>
    <w:rsid w:val="00AB4071"/>
    <w:rsid w:val="00AC2AC1"/>
    <w:rsid w:val="00AC5790"/>
    <w:rsid w:val="00AC5BE0"/>
    <w:rsid w:val="00AC62A6"/>
    <w:rsid w:val="00AC62DC"/>
    <w:rsid w:val="00AC7663"/>
    <w:rsid w:val="00AD184C"/>
    <w:rsid w:val="00AD1AED"/>
    <w:rsid w:val="00AD547C"/>
    <w:rsid w:val="00AD6F59"/>
    <w:rsid w:val="00AD7267"/>
    <w:rsid w:val="00AE4213"/>
    <w:rsid w:val="00AF0AF4"/>
    <w:rsid w:val="00AF45F6"/>
    <w:rsid w:val="00AF4973"/>
    <w:rsid w:val="00AF6C46"/>
    <w:rsid w:val="00AF72F3"/>
    <w:rsid w:val="00B031E3"/>
    <w:rsid w:val="00B03A5C"/>
    <w:rsid w:val="00B05FD5"/>
    <w:rsid w:val="00B10840"/>
    <w:rsid w:val="00B200D1"/>
    <w:rsid w:val="00B20CDE"/>
    <w:rsid w:val="00B26507"/>
    <w:rsid w:val="00B3035D"/>
    <w:rsid w:val="00B3390C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73F45"/>
    <w:rsid w:val="00B80B9D"/>
    <w:rsid w:val="00B82EE8"/>
    <w:rsid w:val="00B831F5"/>
    <w:rsid w:val="00B8347B"/>
    <w:rsid w:val="00B918C6"/>
    <w:rsid w:val="00B91C41"/>
    <w:rsid w:val="00B921C5"/>
    <w:rsid w:val="00B933CA"/>
    <w:rsid w:val="00B95D42"/>
    <w:rsid w:val="00BA0500"/>
    <w:rsid w:val="00BA055E"/>
    <w:rsid w:val="00BA084C"/>
    <w:rsid w:val="00BA0B55"/>
    <w:rsid w:val="00BA1745"/>
    <w:rsid w:val="00BA61AD"/>
    <w:rsid w:val="00BA69CF"/>
    <w:rsid w:val="00BB076F"/>
    <w:rsid w:val="00BB133C"/>
    <w:rsid w:val="00BB3F45"/>
    <w:rsid w:val="00BB522D"/>
    <w:rsid w:val="00BB7C31"/>
    <w:rsid w:val="00BC2A4F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06A58"/>
    <w:rsid w:val="00C07763"/>
    <w:rsid w:val="00C12CC0"/>
    <w:rsid w:val="00C2439D"/>
    <w:rsid w:val="00C24B8D"/>
    <w:rsid w:val="00C31696"/>
    <w:rsid w:val="00C31A2F"/>
    <w:rsid w:val="00C333F3"/>
    <w:rsid w:val="00C34F1E"/>
    <w:rsid w:val="00C356BC"/>
    <w:rsid w:val="00C40F2F"/>
    <w:rsid w:val="00C420DA"/>
    <w:rsid w:val="00C51F57"/>
    <w:rsid w:val="00C62766"/>
    <w:rsid w:val="00C6326A"/>
    <w:rsid w:val="00C639FC"/>
    <w:rsid w:val="00C66694"/>
    <w:rsid w:val="00C67AA2"/>
    <w:rsid w:val="00C70022"/>
    <w:rsid w:val="00C71516"/>
    <w:rsid w:val="00C77B17"/>
    <w:rsid w:val="00C8269B"/>
    <w:rsid w:val="00C86893"/>
    <w:rsid w:val="00C905B4"/>
    <w:rsid w:val="00C9365B"/>
    <w:rsid w:val="00C96CB3"/>
    <w:rsid w:val="00CA03F5"/>
    <w:rsid w:val="00CA2CB7"/>
    <w:rsid w:val="00CA588F"/>
    <w:rsid w:val="00CA679E"/>
    <w:rsid w:val="00CC269B"/>
    <w:rsid w:val="00CC4F40"/>
    <w:rsid w:val="00CC609E"/>
    <w:rsid w:val="00CD2414"/>
    <w:rsid w:val="00CD3247"/>
    <w:rsid w:val="00CE15F5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63F"/>
    <w:rsid w:val="00CF4F5C"/>
    <w:rsid w:val="00CF5BE2"/>
    <w:rsid w:val="00CF5DE7"/>
    <w:rsid w:val="00D004C4"/>
    <w:rsid w:val="00D01888"/>
    <w:rsid w:val="00D046C5"/>
    <w:rsid w:val="00D064C2"/>
    <w:rsid w:val="00D07860"/>
    <w:rsid w:val="00D10934"/>
    <w:rsid w:val="00D25A62"/>
    <w:rsid w:val="00D25BDB"/>
    <w:rsid w:val="00D26BF9"/>
    <w:rsid w:val="00D2783A"/>
    <w:rsid w:val="00D36043"/>
    <w:rsid w:val="00D365BB"/>
    <w:rsid w:val="00D40ABA"/>
    <w:rsid w:val="00D46C84"/>
    <w:rsid w:val="00D471B8"/>
    <w:rsid w:val="00D52154"/>
    <w:rsid w:val="00D531EA"/>
    <w:rsid w:val="00D53A1D"/>
    <w:rsid w:val="00D564F4"/>
    <w:rsid w:val="00D57FE4"/>
    <w:rsid w:val="00D62A30"/>
    <w:rsid w:val="00D64E8B"/>
    <w:rsid w:val="00D72A0A"/>
    <w:rsid w:val="00D75576"/>
    <w:rsid w:val="00D808A0"/>
    <w:rsid w:val="00D81474"/>
    <w:rsid w:val="00D81677"/>
    <w:rsid w:val="00D82063"/>
    <w:rsid w:val="00D8317C"/>
    <w:rsid w:val="00D83913"/>
    <w:rsid w:val="00D86EF1"/>
    <w:rsid w:val="00D92660"/>
    <w:rsid w:val="00D939F0"/>
    <w:rsid w:val="00DB7C25"/>
    <w:rsid w:val="00DD254C"/>
    <w:rsid w:val="00DD6F69"/>
    <w:rsid w:val="00DD75F3"/>
    <w:rsid w:val="00DD7891"/>
    <w:rsid w:val="00DD7CAA"/>
    <w:rsid w:val="00DE2E29"/>
    <w:rsid w:val="00DE4641"/>
    <w:rsid w:val="00DE4C78"/>
    <w:rsid w:val="00DF5BFA"/>
    <w:rsid w:val="00E0146D"/>
    <w:rsid w:val="00E017E6"/>
    <w:rsid w:val="00E032C2"/>
    <w:rsid w:val="00E11D99"/>
    <w:rsid w:val="00E1204E"/>
    <w:rsid w:val="00E125AB"/>
    <w:rsid w:val="00E132CC"/>
    <w:rsid w:val="00E132FC"/>
    <w:rsid w:val="00E13E64"/>
    <w:rsid w:val="00E2164A"/>
    <w:rsid w:val="00E21C1A"/>
    <w:rsid w:val="00E22330"/>
    <w:rsid w:val="00E22370"/>
    <w:rsid w:val="00E3522F"/>
    <w:rsid w:val="00E41A68"/>
    <w:rsid w:val="00E43354"/>
    <w:rsid w:val="00E45385"/>
    <w:rsid w:val="00E52DD3"/>
    <w:rsid w:val="00E61502"/>
    <w:rsid w:val="00E62D75"/>
    <w:rsid w:val="00E63BCC"/>
    <w:rsid w:val="00E704BE"/>
    <w:rsid w:val="00E734E4"/>
    <w:rsid w:val="00E81F91"/>
    <w:rsid w:val="00E844E0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78E"/>
    <w:rsid w:val="00EF3B6D"/>
    <w:rsid w:val="00EF5ACF"/>
    <w:rsid w:val="00EF5D75"/>
    <w:rsid w:val="00F04DFC"/>
    <w:rsid w:val="00F04EA8"/>
    <w:rsid w:val="00F055E7"/>
    <w:rsid w:val="00F063E6"/>
    <w:rsid w:val="00F146D5"/>
    <w:rsid w:val="00F226D1"/>
    <w:rsid w:val="00F24108"/>
    <w:rsid w:val="00F258DD"/>
    <w:rsid w:val="00F330C4"/>
    <w:rsid w:val="00F359A1"/>
    <w:rsid w:val="00F40510"/>
    <w:rsid w:val="00F4110E"/>
    <w:rsid w:val="00F419A8"/>
    <w:rsid w:val="00F4275C"/>
    <w:rsid w:val="00F455C7"/>
    <w:rsid w:val="00F45F79"/>
    <w:rsid w:val="00F47371"/>
    <w:rsid w:val="00F51E4B"/>
    <w:rsid w:val="00F5209D"/>
    <w:rsid w:val="00F533F4"/>
    <w:rsid w:val="00F5730F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C5AE7"/>
    <w:rsid w:val="00FC797E"/>
    <w:rsid w:val="00FD1435"/>
    <w:rsid w:val="00FD7F0A"/>
    <w:rsid w:val="00FE61E2"/>
    <w:rsid w:val="00FE6C19"/>
    <w:rsid w:val="00FE78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5CEB9AFE"/>
  <w15:docId w15:val="{BFB7B35C-751F-4CC7-BFDC-6E07C63B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BodyTextIndent">
    <w:name w:val="Body Text Indent"/>
    <w:basedOn w:val="Normal"/>
    <w:link w:val="BodyTextIndentChar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BodyTextIndentChar">
    <w:name w:val="Body Text Indent Char"/>
    <w:link w:val="BodyTextIndent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2">
    <w:name w:val="Body Text Indent 2"/>
    <w:basedOn w:val="Normal"/>
    <w:link w:val="BodyTextIndent2Char"/>
    <w:uiPriority w:val="99"/>
    <w:unhideWhenUsed/>
    <w:rsid w:val="0007039B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uiPriority w:val="99"/>
    <w:rsid w:val="0007039B"/>
    <w:rPr>
      <w:sz w:val="22"/>
      <w:szCs w:val="22"/>
      <w:lang w:eastAsia="en-US"/>
    </w:rPr>
  </w:style>
  <w:style w:type="character" w:customStyle="1" w:styleId="Heading8Char">
    <w:name w:val="Heading 8 Char"/>
    <w:link w:val="Heading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Caption">
    <w:name w:val="caption"/>
    <w:basedOn w:val="Normal"/>
    <w:next w:val="Normal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73637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573637"/>
    <w:rPr>
      <w:sz w:val="22"/>
      <w:szCs w:val="22"/>
      <w:lang w:eastAsia="en-US"/>
    </w:rPr>
  </w:style>
  <w:style w:type="character" w:customStyle="1" w:styleId="Heading2Char">
    <w:name w:val="Heading 2 Char"/>
    <w:link w:val="Heading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SubtitleChar">
    <w:name w:val="Subtitle Char"/>
    <w:link w:val="Subtitle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544EF"/>
    <w:pPr>
      <w:spacing w:after="100"/>
      <w:ind w:left="220"/>
    </w:pPr>
  </w:style>
  <w:style w:type="character" w:styleId="Hyperlink">
    <w:name w:val="Hyperlink"/>
    <w:uiPriority w:val="99"/>
    <w:unhideWhenUsed/>
    <w:rsid w:val="009544E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Footer">
    <w:name w:val="footer"/>
    <w:basedOn w:val="Normal"/>
    <w:link w:val="FooterChar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FooterChar">
    <w:name w:val="Footer Char"/>
    <w:link w:val="Footer"/>
    <w:rsid w:val="00D25BDB"/>
    <w:rPr>
      <w:rFonts w:ascii="Times New Roman" w:eastAsia="Times New Roman" w:hAnsi="Times New Roman"/>
      <w:sz w:val="28"/>
    </w:rPr>
  </w:style>
  <w:style w:type="character" w:customStyle="1" w:styleId="Heading7Char">
    <w:name w:val="Heading 7 Char"/>
    <w:link w:val="Heading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BodyText">
    <w:name w:val="Body Text"/>
    <w:basedOn w:val="Normal"/>
    <w:link w:val="BodyTextChar"/>
    <w:unhideWhenUsed/>
    <w:rsid w:val="00B67377"/>
    <w:pPr>
      <w:spacing w:after="120"/>
    </w:pPr>
  </w:style>
  <w:style w:type="character" w:customStyle="1" w:styleId="BodyTextChar">
    <w:name w:val="Body Text Char"/>
    <w:link w:val="BodyText"/>
    <w:rsid w:val="00B67377"/>
    <w:rPr>
      <w:sz w:val="22"/>
      <w:szCs w:val="22"/>
      <w:lang w:eastAsia="en-US"/>
    </w:rPr>
  </w:style>
  <w:style w:type="paragraph" w:styleId="NoSpacing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PlaceholderText">
    <w:name w:val="Placeholder Text"/>
    <w:uiPriority w:val="99"/>
    <w:semiHidden/>
    <w:rsid w:val="00E13E64"/>
    <w:rPr>
      <w:color w:val="808080"/>
    </w:rPr>
  </w:style>
  <w:style w:type="paragraph" w:styleId="ListParagraph">
    <w:name w:val="List Paragraph"/>
    <w:basedOn w:val="Normal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C31"/>
    <w:rPr>
      <w:sz w:val="22"/>
      <w:szCs w:val="22"/>
      <w:lang w:eastAsia="en-US"/>
    </w:rPr>
  </w:style>
  <w:style w:type="table" w:customStyle="1" w:styleId="10">
    <w:name w:val="Сетка таблицы1"/>
    <w:basedOn w:val="TableNormal"/>
    <w:next w:val="TableGrid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DefaultParagraphFont"/>
    <w:rsid w:val="00590DDB"/>
    <w:rPr>
      <w:rFonts w:ascii="Times New Roman" w:hAnsi="Times New Roman"/>
      <w:sz w:val="28"/>
      <w:szCs w:val="28"/>
    </w:rPr>
  </w:style>
  <w:style w:type="paragraph" w:customStyle="1" w:styleId="a0">
    <w:name w:val="Штамп"/>
    <w:basedOn w:val="Normal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BookTitle">
    <w:name w:val="Book Title"/>
    <w:basedOn w:val="DefaultParagraphFont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D56563-A05A-43FB-BC57-3C465F69E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</TotalTime>
  <Pages>38</Pages>
  <Words>5345</Words>
  <Characters>30471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Artsiom Kharkevich</cp:lastModifiedBy>
  <cp:revision>219</cp:revision>
  <cp:lastPrinted>2012-04-22T09:19:00Z</cp:lastPrinted>
  <dcterms:created xsi:type="dcterms:W3CDTF">2022-05-21T13:37:00Z</dcterms:created>
  <dcterms:modified xsi:type="dcterms:W3CDTF">2022-12-22T21:27:00Z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